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94" w:rsidRPr="00A67B94" w:rsidRDefault="00A67B94" w:rsidP="00A67B9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67B94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A67B94" w:rsidRPr="00A67B94" w:rsidRDefault="005D27DF" w:rsidP="00A67B9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«ДЕТСКИЙ САД  № 10 «ЗОЛОТОЙ КЛЮЧИК</w:t>
      </w:r>
      <w:r w:rsidR="00A67B94" w:rsidRPr="00A67B9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» Г. ШАЛИ</w:t>
      </w:r>
    </w:p>
    <w:p w:rsidR="00A67B94" w:rsidRPr="00A67B94" w:rsidRDefault="00A67B94" w:rsidP="00A67B9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A67B9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ШАЛИНСКОГО МУНИЦИПАЛЬНОГО РАЙОНА»</w:t>
      </w:r>
    </w:p>
    <w:p w:rsidR="00AA5BD8" w:rsidRDefault="00AA5BD8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7B94" w:rsidRDefault="00A67B94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7B94" w:rsidRDefault="00A67B94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7B94" w:rsidRDefault="00A67B94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7B94" w:rsidRDefault="00A67B94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7B94" w:rsidRDefault="00A67B94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7B94" w:rsidRDefault="00A67B94" w:rsidP="00AA5B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Pr="00787AF2" w:rsidRDefault="00C73CAD" w:rsidP="00962E8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2B2BDE">
        <w:rPr>
          <w:b/>
          <w:sz w:val="28"/>
          <w:szCs w:val="28"/>
        </w:rPr>
        <w:br/>
      </w:r>
      <w:r w:rsidR="00A67B94" w:rsidRPr="00787AF2">
        <w:rPr>
          <w:b/>
          <w:sz w:val="32"/>
          <w:szCs w:val="28"/>
        </w:rPr>
        <w:t>П</w:t>
      </w:r>
      <w:r w:rsidR="00A67B94" w:rsidRPr="00A67B94">
        <w:rPr>
          <w:b/>
          <w:sz w:val="32"/>
          <w:szCs w:val="28"/>
        </w:rPr>
        <w:t>УБЛИЧНЫЙ ДОКЛАД</w:t>
      </w:r>
    </w:p>
    <w:p w:rsidR="00AC6AF9" w:rsidRPr="00787AF2" w:rsidRDefault="00AC6AF9" w:rsidP="00AC6AF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787AF2">
        <w:rPr>
          <w:b/>
          <w:sz w:val="32"/>
          <w:szCs w:val="28"/>
        </w:rPr>
        <w:t>З</w:t>
      </w:r>
      <w:r w:rsidR="00787AF2" w:rsidRPr="00787AF2">
        <w:rPr>
          <w:b/>
          <w:sz w:val="32"/>
          <w:szCs w:val="28"/>
        </w:rPr>
        <w:t xml:space="preserve">аведующего </w:t>
      </w:r>
      <w:r w:rsidRPr="00787AF2">
        <w:rPr>
          <w:b/>
          <w:sz w:val="32"/>
          <w:szCs w:val="28"/>
        </w:rPr>
        <w:t>МБДОУ «Д</w:t>
      </w:r>
      <w:r w:rsidR="00787AF2" w:rsidRPr="00787AF2">
        <w:rPr>
          <w:b/>
          <w:sz w:val="32"/>
          <w:szCs w:val="28"/>
        </w:rPr>
        <w:t>етский сад</w:t>
      </w:r>
      <w:r w:rsidRPr="00787AF2">
        <w:rPr>
          <w:b/>
          <w:sz w:val="32"/>
          <w:szCs w:val="28"/>
        </w:rPr>
        <w:t xml:space="preserve"> №1</w:t>
      </w:r>
      <w:r w:rsidR="005D27DF">
        <w:rPr>
          <w:b/>
          <w:sz w:val="32"/>
          <w:szCs w:val="28"/>
        </w:rPr>
        <w:t>4 «Золотой ключик</w:t>
      </w:r>
      <w:r w:rsidRPr="00787AF2">
        <w:rPr>
          <w:b/>
          <w:sz w:val="32"/>
          <w:szCs w:val="28"/>
        </w:rPr>
        <w:t xml:space="preserve">» </w:t>
      </w:r>
    </w:p>
    <w:p w:rsidR="00C73CAD" w:rsidRPr="00787AF2" w:rsidRDefault="00787AF2" w:rsidP="00AC6AF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787AF2">
        <w:rPr>
          <w:b/>
          <w:sz w:val="32"/>
          <w:szCs w:val="28"/>
        </w:rPr>
        <w:t>г</w:t>
      </w:r>
      <w:r w:rsidR="00C6040C" w:rsidRPr="00787AF2">
        <w:rPr>
          <w:b/>
          <w:sz w:val="32"/>
          <w:szCs w:val="28"/>
        </w:rPr>
        <w:t>. Ш</w:t>
      </w:r>
      <w:r w:rsidRPr="00787AF2">
        <w:rPr>
          <w:b/>
          <w:sz w:val="32"/>
          <w:szCs w:val="28"/>
        </w:rPr>
        <w:t>али</w:t>
      </w:r>
      <w:r w:rsidR="00AC6AF9" w:rsidRPr="00787AF2">
        <w:rPr>
          <w:b/>
          <w:sz w:val="32"/>
          <w:szCs w:val="28"/>
        </w:rPr>
        <w:t>»</w:t>
      </w:r>
    </w:p>
    <w:p w:rsidR="00C73CAD" w:rsidRPr="00787AF2" w:rsidRDefault="00787AF2" w:rsidP="00AC6AF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787AF2">
        <w:rPr>
          <w:b/>
          <w:sz w:val="32"/>
          <w:szCs w:val="28"/>
        </w:rPr>
        <w:t>за 2022-2023 учебный  год</w:t>
      </w:r>
    </w:p>
    <w:p w:rsidR="00C73CAD" w:rsidRPr="002B2BDE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Pr="002B2BDE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CAD" w:rsidRDefault="00C73CAD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3F5" w:rsidRDefault="002A33F5" w:rsidP="00DF13D6">
      <w:pPr>
        <w:rPr>
          <w:rFonts w:ascii="Times New Roman" w:hAnsi="Times New Roman" w:cs="Times New Roman"/>
          <w:b/>
          <w:sz w:val="28"/>
          <w:szCs w:val="28"/>
        </w:rPr>
      </w:pPr>
    </w:p>
    <w:p w:rsidR="00A50D89" w:rsidRDefault="00A50D89" w:rsidP="00A50D89">
      <w:pPr>
        <w:rPr>
          <w:rFonts w:ascii="Times New Roman" w:hAnsi="Times New Roman" w:cs="Times New Roman"/>
          <w:b/>
          <w:sz w:val="28"/>
          <w:szCs w:val="28"/>
        </w:rPr>
      </w:pPr>
    </w:p>
    <w:p w:rsidR="007B6786" w:rsidRDefault="007B6786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3F5" w:rsidRDefault="002A33F5" w:rsidP="00013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D89" w:rsidRDefault="00A50D89" w:rsidP="00AA5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94" w:rsidRDefault="00A67B94" w:rsidP="00AA5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E86" w:rsidRDefault="00962E86" w:rsidP="00AA5B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B94" w:rsidRDefault="00A67B94" w:rsidP="00A67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5BD8" w:rsidRDefault="00661A80" w:rsidP="00A67B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Шали </w:t>
      </w:r>
      <w:r w:rsidR="007D679A">
        <w:rPr>
          <w:rFonts w:ascii="Times New Roman" w:hAnsi="Times New Roman" w:cs="Times New Roman"/>
          <w:sz w:val="28"/>
          <w:szCs w:val="28"/>
        </w:rPr>
        <w:t>-</w:t>
      </w:r>
      <w:r w:rsidR="00E432ED">
        <w:rPr>
          <w:rFonts w:ascii="Times New Roman" w:hAnsi="Times New Roman" w:cs="Times New Roman"/>
          <w:sz w:val="28"/>
          <w:szCs w:val="28"/>
        </w:rPr>
        <w:t xml:space="preserve"> </w:t>
      </w:r>
      <w:r w:rsidR="007D679A">
        <w:rPr>
          <w:rFonts w:ascii="Times New Roman" w:hAnsi="Times New Roman" w:cs="Times New Roman"/>
          <w:sz w:val="28"/>
          <w:szCs w:val="28"/>
        </w:rPr>
        <w:t>2023</w:t>
      </w:r>
      <w:r w:rsidR="00787AF2">
        <w:rPr>
          <w:rFonts w:ascii="Times New Roman" w:hAnsi="Times New Roman" w:cs="Times New Roman"/>
          <w:sz w:val="28"/>
          <w:szCs w:val="28"/>
        </w:rPr>
        <w:t xml:space="preserve"> </w:t>
      </w:r>
      <w:r w:rsidR="00AA5BD8" w:rsidRPr="00AA5BD8">
        <w:rPr>
          <w:rFonts w:ascii="Times New Roman" w:hAnsi="Times New Roman" w:cs="Times New Roman"/>
          <w:sz w:val="28"/>
          <w:szCs w:val="28"/>
        </w:rPr>
        <w:t>г.</w:t>
      </w:r>
    </w:p>
    <w:p w:rsidR="00787AF2" w:rsidRPr="00787AF2" w:rsidRDefault="00787AF2" w:rsidP="0078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AF2">
        <w:rPr>
          <w:rFonts w:ascii="Times New Roman" w:hAnsi="Times New Roman" w:cs="Times New Roman"/>
          <w:b/>
          <w:sz w:val="28"/>
          <w:szCs w:val="28"/>
        </w:rPr>
        <w:lastRenderedPageBreak/>
        <w:t>Публичный доклад за</w:t>
      </w:r>
      <w:r w:rsidR="005D27DF">
        <w:rPr>
          <w:rFonts w:ascii="Times New Roman" w:hAnsi="Times New Roman" w:cs="Times New Roman"/>
          <w:b/>
          <w:sz w:val="28"/>
          <w:szCs w:val="28"/>
        </w:rPr>
        <w:t>ведующего МБДОУ «Детский сад №10 «Золотой ключик</w:t>
      </w:r>
      <w:r w:rsidRPr="00787AF2">
        <w:rPr>
          <w:rFonts w:ascii="Times New Roman" w:hAnsi="Times New Roman" w:cs="Times New Roman"/>
          <w:b/>
          <w:sz w:val="28"/>
          <w:szCs w:val="28"/>
        </w:rPr>
        <w:t>» г. Шали» за 2022-2023 учебный год</w:t>
      </w:r>
    </w:p>
    <w:p w:rsidR="0069092F" w:rsidRPr="00AA5BD8" w:rsidRDefault="0069092F" w:rsidP="00AA5BD8">
      <w:pPr>
        <w:jc w:val="both"/>
        <w:rPr>
          <w:rFonts w:ascii="Times New Roman" w:hAnsi="Times New Roman" w:cs="Times New Roman"/>
          <w:sz w:val="28"/>
          <w:szCs w:val="28"/>
        </w:rPr>
      </w:pP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Учреждения: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 бюджетное дошкольное образовательное учреждение «Детский сад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5D27DF">
        <w:rPr>
          <w:rFonts w:ascii="Times New Roman" w:eastAsia="Calibri" w:hAnsi="Times New Roman" w:cs="Times New Roman"/>
          <w:sz w:val="28"/>
          <w:szCs w:val="28"/>
        </w:rPr>
        <w:t>0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D27DF">
        <w:rPr>
          <w:rFonts w:ascii="Times New Roman" w:eastAsia="Calibri" w:hAnsi="Times New Roman" w:cs="Times New Roman"/>
          <w:sz w:val="28"/>
          <w:szCs w:val="28"/>
        </w:rPr>
        <w:t>Золотой ключик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61A80">
        <w:rPr>
          <w:rFonts w:ascii="Times New Roman" w:eastAsia="Calibri" w:hAnsi="Times New Roman" w:cs="Times New Roman"/>
          <w:sz w:val="28"/>
          <w:szCs w:val="28"/>
        </w:rPr>
        <w:t>г. Шали,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Шалинского муниципального района</w:t>
      </w:r>
      <w:r w:rsidRPr="00B07C17">
        <w:rPr>
          <w:rFonts w:ascii="Times New Roman" w:eastAsia="Calibri" w:hAnsi="Times New Roman" w:cs="Times New Roman"/>
          <w:sz w:val="28"/>
          <w:szCs w:val="28"/>
        </w:rPr>
        <w:t>»</w:t>
      </w:r>
      <w:r w:rsidRPr="00B07C17">
        <w:rPr>
          <w:rFonts w:ascii="Times New Roman" w:hAnsi="Times New Roman" w:cs="Times New Roman"/>
          <w:sz w:val="28"/>
          <w:szCs w:val="28"/>
        </w:rPr>
        <w:t xml:space="preserve">. 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Сокращенное наименование Учреждения: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B07C17">
        <w:rPr>
          <w:rFonts w:ascii="Times New Roman" w:eastAsia="Calibri" w:hAnsi="Times New Roman" w:cs="Times New Roman"/>
          <w:sz w:val="28"/>
          <w:szCs w:val="28"/>
        </w:rPr>
        <w:t>БДОУ «Детский сад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5D27DF">
        <w:rPr>
          <w:rFonts w:ascii="Times New Roman" w:eastAsia="Calibri" w:hAnsi="Times New Roman" w:cs="Times New Roman"/>
          <w:sz w:val="28"/>
          <w:szCs w:val="28"/>
        </w:rPr>
        <w:t>0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D27DF">
        <w:rPr>
          <w:rFonts w:ascii="Times New Roman" w:eastAsia="Calibri" w:hAnsi="Times New Roman" w:cs="Times New Roman"/>
          <w:sz w:val="28"/>
          <w:szCs w:val="28"/>
        </w:rPr>
        <w:t>Золотой ключик</w:t>
      </w:r>
      <w:r w:rsidRPr="00B07C1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61A80">
        <w:rPr>
          <w:rFonts w:ascii="Times New Roman" w:eastAsia="Calibri" w:hAnsi="Times New Roman" w:cs="Times New Roman"/>
          <w:sz w:val="28"/>
          <w:szCs w:val="28"/>
        </w:rPr>
        <w:t>г. Шали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бюджетное учреждение.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обособленное имущество, самостоятельный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баланс, лицевые счета, открытые в Управлении Федерального казначейства по Чеченской Республи</w:t>
      </w:r>
      <w:r w:rsidR="00661A80">
        <w:rPr>
          <w:rFonts w:ascii="Times New Roman" w:hAnsi="Times New Roman" w:cs="Times New Roman"/>
          <w:sz w:val="28"/>
          <w:szCs w:val="28"/>
        </w:rPr>
        <w:t>ки, расчетный,</w:t>
      </w:r>
      <w:r w:rsidRPr="00B40FCD">
        <w:rPr>
          <w:rFonts w:ascii="Times New Roman" w:hAnsi="Times New Roman" w:cs="Times New Roman"/>
          <w:sz w:val="28"/>
          <w:szCs w:val="28"/>
        </w:rPr>
        <w:t xml:space="preserve"> и другие счета в банковских учреждениях, печати,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штапмы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, бланки со своим наименованием.</w:t>
      </w:r>
      <w:proofErr w:type="gramEnd"/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hAnsi="Times New Roman" w:cs="Times New Roman"/>
          <w:sz w:val="28"/>
          <w:szCs w:val="28"/>
        </w:rPr>
        <w:t>Юридический адрес учреждения:</w:t>
      </w:r>
      <w:r w:rsidRPr="00B40FCD">
        <w:rPr>
          <w:rFonts w:ascii="Times New Roman" w:eastAsia="Calibri" w:hAnsi="Times New Roman" w:cs="Times New Roman"/>
          <w:sz w:val="28"/>
          <w:szCs w:val="28"/>
        </w:rPr>
        <w:t xml:space="preserve"> Чеченская Республика, </w:t>
      </w:r>
      <w:proofErr w:type="spellStart"/>
      <w:r w:rsidR="00661A8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661A80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661A80">
        <w:rPr>
          <w:rFonts w:ascii="Times New Roman" w:eastAsia="Calibri" w:hAnsi="Times New Roman" w:cs="Times New Roman"/>
          <w:sz w:val="28"/>
          <w:szCs w:val="28"/>
        </w:rPr>
        <w:t>али</w:t>
      </w:r>
      <w:proofErr w:type="spellEnd"/>
      <w:r w:rsidRPr="00B40FCD">
        <w:rPr>
          <w:rFonts w:ascii="Times New Roman" w:eastAsia="Calibri" w:hAnsi="Times New Roman" w:cs="Times New Roman"/>
          <w:sz w:val="28"/>
          <w:szCs w:val="28"/>
        </w:rPr>
        <w:t>,</w:t>
      </w:r>
      <w:r w:rsidRPr="006D20B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</w:t>
      </w:r>
      <w:r w:rsidR="00661A8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</w:t>
      </w:r>
      <w:r w:rsidR="005D27D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ул. Комарова дом № 91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69092F" w:rsidRPr="00A72F5E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5D27DF">
        <w:rPr>
          <w:rFonts w:ascii="Times New Roman" w:hAnsi="Times New Roman" w:cs="Times New Roman"/>
          <w:sz w:val="28"/>
          <w:szCs w:val="28"/>
          <w:lang w:val="en-US"/>
        </w:rPr>
        <w:t>zk</w:t>
      </w:r>
      <w:proofErr w:type="spellEnd"/>
      <w:r w:rsidR="005D27DF" w:rsidRPr="00A72F5E">
        <w:rPr>
          <w:rFonts w:ascii="Times New Roman" w:hAnsi="Times New Roman" w:cs="Times New Roman"/>
          <w:sz w:val="28"/>
          <w:szCs w:val="28"/>
        </w:rPr>
        <w:t>_2017@</w:t>
      </w:r>
      <w:r w:rsidR="005D27DF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5D27DF" w:rsidRPr="00A72F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27D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Учредителем учреждения и собственником имущества является Чеченская Республика. Органом, осуществляющим функции и полномочия учредителя учреждения, является Комитет Правительства Чеченской Республики по дошкольному образованию. 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DF">
        <w:rPr>
          <w:rFonts w:ascii="Times New Roman" w:hAnsi="Times New Roman" w:cs="Times New Roman"/>
          <w:sz w:val="28"/>
          <w:szCs w:val="28"/>
        </w:rPr>
        <w:t>ДОУ осуществляет образовательную деятельность на основании лицензии на осуществление обр</w:t>
      </w:r>
      <w:r w:rsidR="005539BD" w:rsidRPr="005D27DF">
        <w:rPr>
          <w:rFonts w:ascii="Times New Roman" w:hAnsi="Times New Roman" w:cs="Times New Roman"/>
          <w:sz w:val="28"/>
          <w:szCs w:val="28"/>
        </w:rPr>
        <w:t>азовательной деятельност</w:t>
      </w:r>
      <w:r w:rsidR="005D27DF">
        <w:rPr>
          <w:rFonts w:ascii="Times New Roman" w:hAnsi="Times New Roman" w:cs="Times New Roman"/>
          <w:sz w:val="28"/>
          <w:szCs w:val="28"/>
        </w:rPr>
        <w:t>и от «</w:t>
      </w:r>
      <w:r w:rsidR="005D27DF" w:rsidRPr="005D27DF">
        <w:rPr>
          <w:rFonts w:ascii="Times New Roman" w:hAnsi="Times New Roman" w:cs="Times New Roman"/>
          <w:sz w:val="28"/>
          <w:szCs w:val="28"/>
        </w:rPr>
        <w:t>28</w:t>
      </w:r>
      <w:r w:rsidR="005D27DF">
        <w:rPr>
          <w:rFonts w:ascii="Times New Roman" w:hAnsi="Times New Roman" w:cs="Times New Roman"/>
          <w:sz w:val="28"/>
          <w:szCs w:val="28"/>
        </w:rPr>
        <w:t>» февраля 2018 г. № 3</w:t>
      </w:r>
      <w:r w:rsidR="005D27DF" w:rsidRPr="005D27DF">
        <w:rPr>
          <w:rFonts w:ascii="Times New Roman" w:hAnsi="Times New Roman" w:cs="Times New Roman"/>
          <w:sz w:val="28"/>
          <w:szCs w:val="28"/>
        </w:rPr>
        <w:t>037</w:t>
      </w:r>
      <w:r w:rsidR="005D27DF">
        <w:rPr>
          <w:rFonts w:ascii="Times New Roman" w:hAnsi="Times New Roman" w:cs="Times New Roman"/>
          <w:sz w:val="28"/>
          <w:szCs w:val="28"/>
        </w:rPr>
        <w:t>, серия 20 Л 02 № 0001409</w:t>
      </w:r>
      <w:r w:rsidRPr="005D27DF">
        <w:rPr>
          <w:rFonts w:ascii="Times New Roman" w:hAnsi="Times New Roman" w:cs="Times New Roman"/>
          <w:sz w:val="28"/>
          <w:szCs w:val="28"/>
        </w:rPr>
        <w:t>.</w:t>
      </w: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92F" w:rsidRPr="00B40FCD" w:rsidRDefault="0069092F" w:rsidP="00AA5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Образовательную деятельность ДОУ регламентируют следующие локальные акты: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-Устав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0FCD">
        <w:rPr>
          <w:rFonts w:ascii="Times New Roman" w:hAnsi="Times New Roman" w:cs="Times New Roman"/>
          <w:sz w:val="28"/>
          <w:szCs w:val="28"/>
        </w:rPr>
        <w:t>БДОУ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5D27DF">
        <w:rPr>
          <w:rFonts w:ascii="Times New Roman" w:hAnsi="Times New Roman" w:cs="Times New Roman"/>
          <w:sz w:val="28"/>
          <w:szCs w:val="28"/>
        </w:rPr>
        <w:t>0</w:t>
      </w:r>
      <w:r w:rsidRPr="00B40FCD">
        <w:rPr>
          <w:rFonts w:ascii="Times New Roman" w:hAnsi="Times New Roman" w:cs="Times New Roman"/>
          <w:sz w:val="28"/>
          <w:szCs w:val="28"/>
        </w:rPr>
        <w:t xml:space="preserve"> «</w:t>
      </w:r>
      <w:r w:rsidR="005D27DF">
        <w:rPr>
          <w:rFonts w:ascii="Times New Roman" w:hAnsi="Times New Roman" w:cs="Times New Roman"/>
          <w:sz w:val="28"/>
          <w:szCs w:val="28"/>
        </w:rPr>
        <w:t>Золотой ключик</w:t>
      </w:r>
      <w:r w:rsidRPr="00B40FCD">
        <w:rPr>
          <w:rFonts w:ascii="Times New Roman" w:hAnsi="Times New Roman" w:cs="Times New Roman"/>
          <w:sz w:val="28"/>
          <w:szCs w:val="28"/>
        </w:rPr>
        <w:t xml:space="preserve">» </w:t>
      </w:r>
      <w:r w:rsidR="005539BD">
        <w:rPr>
          <w:rFonts w:ascii="Times New Roman" w:hAnsi="Times New Roman" w:cs="Times New Roman"/>
          <w:sz w:val="28"/>
          <w:szCs w:val="28"/>
        </w:rPr>
        <w:t>г.</w:t>
      </w:r>
      <w:r w:rsidR="00E432ED">
        <w:rPr>
          <w:rFonts w:ascii="Times New Roman" w:hAnsi="Times New Roman" w:cs="Times New Roman"/>
          <w:sz w:val="28"/>
          <w:szCs w:val="28"/>
        </w:rPr>
        <w:t xml:space="preserve"> </w:t>
      </w:r>
      <w:r w:rsidR="005539BD">
        <w:rPr>
          <w:rFonts w:ascii="Times New Roman" w:hAnsi="Times New Roman" w:cs="Times New Roman"/>
          <w:sz w:val="28"/>
          <w:szCs w:val="28"/>
        </w:rPr>
        <w:t>Шали</w:t>
      </w:r>
      <w:r w:rsidRPr="00B40FCD">
        <w:rPr>
          <w:rFonts w:ascii="Times New Roman" w:hAnsi="Times New Roman" w:cs="Times New Roman"/>
          <w:sz w:val="28"/>
          <w:szCs w:val="28"/>
        </w:rPr>
        <w:t>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-Основная образовательная программа ДОУ;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план работы ДОУ;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-Программа развития ДОУ;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воспитания;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календарный график;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-Учебный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дня;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-Положения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69092F" w:rsidRPr="00B40FCD" w:rsidRDefault="0069092F" w:rsidP="00553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>-Акты готовности ДОУ к новому учебному году;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-Рабочие программы (планы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-образовательной работы) педагогов ДОУ;</w:t>
      </w:r>
    </w:p>
    <w:p w:rsidR="0069092F" w:rsidRPr="00B40FCD" w:rsidRDefault="0069092F" w:rsidP="00AA5B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ДОУ, представлена</w:t>
      </w:r>
      <w:r w:rsidRPr="00B40FCD">
        <w:rPr>
          <w:rFonts w:ascii="Times New Roman" w:hAnsi="Times New Roman" w:cs="Times New Roman"/>
          <w:i/>
          <w:sz w:val="28"/>
          <w:szCs w:val="28"/>
        </w:rPr>
        <w:t>:</w:t>
      </w:r>
    </w:p>
    <w:p w:rsidR="0069092F" w:rsidRPr="00B40FCD" w:rsidRDefault="0069092F" w:rsidP="00AA5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-Штатное расписание ДОУ (соответствует установленным требованиям, структура и штатная численность в соответствии с Уставом);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-Договором ДОУ с родителями </w:t>
      </w:r>
      <w:r w:rsidRPr="00B40FCD">
        <w:rPr>
          <w:rFonts w:ascii="Times New Roman" w:hAnsi="Times New Roman" w:cs="Times New Roman"/>
          <w:sz w:val="28"/>
          <w:szCs w:val="27"/>
        </w:rPr>
        <w:t>(законными представителями);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охране труда работников ДОУ;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-Коллективный договор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ч. приложения к коллективному договору);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i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-Трудовым договором с руководителем учреждения и дополнительным соглашением к трудовому договору;</w:t>
      </w:r>
    </w:p>
    <w:p w:rsidR="0069092F" w:rsidRDefault="005539BD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-График работы </w:t>
      </w:r>
      <w:r w:rsidR="0069092F" w:rsidRPr="00B40FCD">
        <w:rPr>
          <w:rFonts w:ascii="Times New Roman" w:hAnsi="Times New Roman" w:cs="Times New Roman"/>
          <w:sz w:val="28"/>
          <w:szCs w:val="28"/>
        </w:rPr>
        <w:t>сотрудников</w:t>
      </w:r>
      <w:r w:rsidR="0069092F">
        <w:rPr>
          <w:rFonts w:ascii="Times New Roman" w:hAnsi="Times New Roman" w:cs="Times New Roman"/>
          <w:sz w:val="28"/>
          <w:szCs w:val="28"/>
        </w:rPr>
        <w:t>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ДОУ обеспечивает взаимодействие с социумом. Наблюдается тенденция к расширению и углублению связей ДОУ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Договор о сотрудничестве между </w:t>
      </w:r>
      <w:r w:rsidR="005D27DF">
        <w:rPr>
          <w:rFonts w:ascii="Times New Roman" w:hAnsi="Times New Roman" w:cs="Times New Roman"/>
          <w:sz w:val="28"/>
          <w:szCs w:val="28"/>
        </w:rPr>
        <w:t>СОШ №10</w:t>
      </w:r>
      <w:r w:rsidR="00A6304C">
        <w:rPr>
          <w:rFonts w:ascii="Times New Roman" w:hAnsi="Times New Roman" w:cs="Times New Roman"/>
          <w:sz w:val="28"/>
          <w:szCs w:val="28"/>
        </w:rPr>
        <w:t xml:space="preserve"> г. 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и ДОУ на 20</w:t>
      </w:r>
      <w:r w:rsidR="007D679A">
        <w:rPr>
          <w:rFonts w:ascii="Times New Roman" w:hAnsi="Times New Roman" w:cs="Times New Roman"/>
          <w:sz w:val="28"/>
          <w:szCs w:val="28"/>
        </w:rPr>
        <w:t>22</w:t>
      </w:r>
      <w:r w:rsidRPr="00B40FCD">
        <w:rPr>
          <w:rFonts w:ascii="Times New Roman" w:hAnsi="Times New Roman" w:cs="Times New Roman"/>
          <w:sz w:val="28"/>
          <w:szCs w:val="28"/>
        </w:rPr>
        <w:t>-20</w:t>
      </w:r>
      <w:r w:rsidR="007D679A">
        <w:rPr>
          <w:rFonts w:ascii="Times New Roman" w:hAnsi="Times New Roman" w:cs="Times New Roman"/>
          <w:sz w:val="28"/>
          <w:szCs w:val="28"/>
        </w:rPr>
        <w:t>23</w:t>
      </w:r>
      <w:r w:rsidRPr="00B40FC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9092F" w:rsidRPr="002A33F5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69092F" w:rsidRPr="002A33F5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общественного и административного управления.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Общее руководство ДОУ осуществляет Общее собрание трудового коллектива на основании Положения об Общем собрании трудового коллектива.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состав Общего собрания входят с правом решающего голоса все сотрудники Детского сада. Для ведения Общего собрания трудового коллектива открытым голосованием избираются его председатель и секретарь.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Срок полномочий Общего собрания трудового коллектива работников — 1 год.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Одной из форм самоуправления ДОУ является Родительский комитет ДОУ, избираемый на 1 год и состоящий из представителей родителей (законных представителей) обучающихся детского сада. Родительский комитет ДОУ 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>формируется, осуществляет деятельность и выполняет полномочия в соответствии с Положением о родительском комитете ДОУ.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ДОУ действует Педагогический совет.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Педагогический Совет является постоянно действующим органом ДОУ. Полномочия, структура, порядок формирования и порядок деятельности Педагогического совета устанавливаются Положением о Педагогическом Совете.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Организационной формой работы родителей (законных представителей) является Общее родительское собрание. Общее родительское собрание —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состав родительского собрания входят все родители (законные представители)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>, посещающих ДОУ. Полномочия, структура, порядок формирования и порядок деятельности Общего родительского собрания устанавливаются локальным актом ДОУ.</w:t>
      </w:r>
    </w:p>
    <w:p w:rsidR="0069092F" w:rsidRPr="002A33F5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действует по плану, входящему в годовой план работы ДОУ. Общее родительское собрание </w:t>
      </w:r>
      <w:r>
        <w:rPr>
          <w:rFonts w:ascii="Times New Roman" w:hAnsi="Times New Roman" w:cs="Times New Roman"/>
          <w:sz w:val="28"/>
          <w:szCs w:val="28"/>
        </w:rPr>
        <w:t>собирается не реже 2 раз в год.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ДОУ </w:t>
      </w:r>
      <w:r w:rsidR="005D27DF">
        <w:rPr>
          <w:rFonts w:ascii="Times New Roman" w:hAnsi="Times New Roman" w:cs="Times New Roman"/>
          <w:sz w:val="28"/>
          <w:szCs w:val="28"/>
        </w:rPr>
        <w:t>с 17.05.2019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заведующий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0FCD">
        <w:rPr>
          <w:rFonts w:ascii="Times New Roman" w:hAnsi="Times New Roman" w:cs="Times New Roman"/>
          <w:sz w:val="28"/>
          <w:szCs w:val="28"/>
        </w:rPr>
        <w:t xml:space="preserve">БДОУ «Детский сад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5D27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«</w:t>
      </w:r>
      <w:r w:rsidR="005D27DF">
        <w:rPr>
          <w:rFonts w:ascii="Times New Roman" w:hAnsi="Times New Roman" w:cs="Times New Roman"/>
          <w:sz w:val="28"/>
          <w:szCs w:val="28"/>
        </w:rPr>
        <w:t>Золотой ключик</w:t>
      </w:r>
      <w:r w:rsidRPr="00B40F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6304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6304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A6304C">
        <w:rPr>
          <w:rFonts w:ascii="Times New Roman" w:hAnsi="Times New Roman" w:cs="Times New Roman"/>
          <w:sz w:val="28"/>
          <w:szCs w:val="28"/>
        </w:rPr>
        <w:t>али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»</w:t>
      </w:r>
      <w:r w:rsidR="00165A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7DF">
        <w:rPr>
          <w:rFonts w:ascii="Times New Roman" w:hAnsi="Times New Roman" w:cs="Times New Roman"/>
          <w:sz w:val="28"/>
          <w:szCs w:val="28"/>
        </w:rPr>
        <w:t>Эпендиева</w:t>
      </w:r>
      <w:proofErr w:type="spellEnd"/>
      <w:r w:rsidR="005D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7DF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="005D2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7DF">
        <w:rPr>
          <w:rFonts w:ascii="Times New Roman" w:hAnsi="Times New Roman" w:cs="Times New Roman"/>
          <w:sz w:val="28"/>
          <w:szCs w:val="28"/>
        </w:rPr>
        <w:t>Хамидовна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, которая действует от имени ДОУ, представляя его во всех учреждениях и организациях.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осуществляет руководство учебно-воспитательной работой учреждения: определяет место каждого педагога в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-образовательной работе с детьми, мобилизует воспитателей на решение задач, поставленных концепцией дошкольного воспитания перед ДОУ, привлекает к их решению родителей воспитанников.</w:t>
      </w:r>
    </w:p>
    <w:p w:rsidR="0069092F" w:rsidRPr="00B40FCD" w:rsidRDefault="00A61C23" w:rsidP="00A6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Заведующий хозяйством</w:t>
      </w:r>
      <w:r w:rsidR="0069092F" w:rsidRPr="00B40FCD">
        <w:rPr>
          <w:rFonts w:ascii="Times New Roman" w:hAnsi="Times New Roman" w:cs="Times New Roman"/>
          <w:sz w:val="28"/>
          <w:szCs w:val="28"/>
        </w:rPr>
        <w:t xml:space="preserve"> 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Медицинская сестра контролирует санитарное состояние помещений и 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</w:t>
      </w:r>
      <w:r w:rsidRPr="00B40FCD">
        <w:rPr>
          <w:rFonts w:ascii="Times New Roman" w:hAnsi="Times New Roman" w:cs="Times New Roman"/>
          <w:sz w:val="28"/>
          <w:szCs w:val="28"/>
        </w:rPr>
        <w:lastRenderedPageBreak/>
        <w:t>просветительскую работу среди работников ДОУ и родителей, принимает участие в организации физкультурно-оздоровительной работы с детьми.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Педагоги ДОУ в своей работе выполняют следующие функции: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-планируют и осуществляют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-образовательную работу;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-ведут работу с родителями по вопросам воспитания детей в семье, привлекают их к активному сотрудничеству с детским садом;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-образовательной программы;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Структура ДОУ соответствует решаемым ДОУ задачам, механизм управления ДОУ определяет его стабильное функционирование.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Общее руководство ДОУ осуществляет общее собрание трудового коллектива, вопросы его компетенции определяются Уставом.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Основными задачами Совета ДОУ, педагогического совета, общего собрания 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</w:t>
      </w:r>
    </w:p>
    <w:p w:rsidR="0069092F" w:rsidRPr="00B40FCD" w:rsidRDefault="0069092F" w:rsidP="00AA5B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FC5B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5BA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61C2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Шали</w:t>
      </w:r>
      <w:r w:rsidRPr="00B40F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в соответствие с существующим законодательством, Уставом ДОУ. Структура управления включает в себя все стороны образовательного процесса.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40FCD">
        <w:rPr>
          <w:rFonts w:ascii="Times New Roman" w:hAnsi="Times New Roman" w:cs="Times New Roman"/>
          <w:sz w:val="28"/>
          <w:szCs w:val="28"/>
        </w:rPr>
        <w:t xml:space="preserve">Прием детей в ДОУ осуществляется в соответствии с Правилами приема 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БДОУ «Детский сад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</w:t>
      </w:r>
      <w:r w:rsidR="00FC5BA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FC5BA4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Золотой ключик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A61C23">
        <w:rPr>
          <w:rFonts w:ascii="Times New Roman" w:hAnsi="Times New Roman" w:cs="Times New Roman"/>
          <w:sz w:val="28"/>
          <w:szCs w:val="28"/>
          <w:shd w:val="clear" w:color="auto" w:fill="FFFFFF"/>
        </w:rPr>
        <w:t>г. Шали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«Об образовании в Российской Федерации» от 29.12.2012 № 273-ФЗ,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Просвещения РФ от 15.05.2020г. №236</w:t>
      </w:r>
      <w:r w:rsidRPr="00B40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приема на обучение по образовательным программам дошкольного образования»</w:t>
      </w:r>
      <w:r w:rsidRPr="00B40FCD">
        <w:rPr>
          <w:shd w:val="clear" w:color="auto" w:fill="FFFFFF"/>
        </w:rPr>
        <w:t xml:space="preserve">. </w:t>
      </w:r>
      <w:proofErr w:type="gramEnd"/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Отношения между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родителями воспитанников (законными представителями) строятся на договорной основе – Договор об образовании по образовательным программам дошкольного образования.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количество групп– </w:t>
      </w:r>
      <w:r w:rsidR="00FC5BA4">
        <w:rPr>
          <w:rFonts w:ascii="Times New Roman" w:hAnsi="Times New Roman" w:cs="Times New Roman"/>
          <w:sz w:val="28"/>
          <w:szCs w:val="28"/>
        </w:rPr>
        <w:t>6</w:t>
      </w:r>
      <w:r w:rsidRPr="00B40FCD">
        <w:rPr>
          <w:rFonts w:ascii="Times New Roman" w:hAnsi="Times New Roman" w:cs="Times New Roman"/>
          <w:sz w:val="28"/>
          <w:szCs w:val="28"/>
        </w:rPr>
        <w:t xml:space="preserve"> групп; 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праздничные дни: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 сентября «День знаний»;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сентября «День чеченской женщины»;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- 27 сентября «День дошкольного работника»;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5 октября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Праздник осени»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- 25 ноября «День матери»;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- 31 декабря «Новый год»;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- 23 февраля «День Защитника Отечества»;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- 8 марта «Международный женский день»;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«День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Чеченского языка</w:t>
      </w: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- 16 апреля «День Мира в Чечне»;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FCD">
        <w:rPr>
          <w:rFonts w:ascii="Times New Roman" w:eastAsia="Calibri" w:hAnsi="Times New Roman" w:cs="Times New Roman"/>
          <w:sz w:val="28"/>
          <w:szCs w:val="28"/>
          <w:lang w:eastAsia="ru-RU"/>
        </w:rPr>
        <w:t>- 1 мая «Праздник Весны и Труда»;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- 9 мая «День Победы».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воспитанников– </w:t>
      </w:r>
      <w:r w:rsidR="00FC5BA4">
        <w:rPr>
          <w:rFonts w:ascii="Times New Roman" w:hAnsi="Times New Roman" w:cs="Times New Roman"/>
          <w:sz w:val="28"/>
          <w:szCs w:val="28"/>
        </w:rPr>
        <w:t>187</w:t>
      </w:r>
      <w:r w:rsidRPr="00B40FCD">
        <w:rPr>
          <w:rFonts w:ascii="Times New Roman" w:hAnsi="Times New Roman" w:cs="Times New Roman"/>
          <w:sz w:val="28"/>
          <w:szCs w:val="28"/>
        </w:rPr>
        <w:t>, распределение по возрастным группам: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4334"/>
        <w:gridCol w:w="3758"/>
      </w:tblGrid>
      <w:tr w:rsidR="0069092F" w:rsidRPr="00B40FCD" w:rsidTr="00D927BA">
        <w:tc>
          <w:tcPr>
            <w:tcW w:w="2221" w:type="dxa"/>
          </w:tcPr>
          <w:p w:rsidR="0069092F" w:rsidRPr="00B40FCD" w:rsidRDefault="0069092F" w:rsidP="00AA5B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Возрастная категория</w:t>
            </w:r>
          </w:p>
        </w:tc>
        <w:tc>
          <w:tcPr>
            <w:tcW w:w="4334" w:type="dxa"/>
            <w:vAlign w:val="center"/>
          </w:tcPr>
          <w:p w:rsidR="0069092F" w:rsidRPr="00B40FCD" w:rsidRDefault="0069092F" w:rsidP="00AA5B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Направленность групп</w:t>
            </w:r>
          </w:p>
        </w:tc>
        <w:tc>
          <w:tcPr>
            <w:tcW w:w="3758" w:type="dxa"/>
          </w:tcPr>
          <w:p w:rsidR="0069092F" w:rsidRPr="00B40FCD" w:rsidRDefault="0069092F" w:rsidP="00AA5B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Количество групп</w:t>
            </w:r>
          </w:p>
        </w:tc>
      </w:tr>
      <w:tr w:rsidR="0069092F" w:rsidRPr="00B40FCD" w:rsidTr="00FC5BA4">
        <w:trPr>
          <w:trHeight w:val="345"/>
        </w:trPr>
        <w:tc>
          <w:tcPr>
            <w:tcW w:w="2221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От 1,6</w:t>
            </w:r>
            <w:r w:rsidR="00A50D89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  <w:r w:rsidR="0069092F">
              <w:rPr>
                <w:rFonts w:ascii="Times New Roman" w:hAnsi="Times New Roman"/>
                <w:bCs/>
                <w:iCs/>
                <w:sz w:val="28"/>
                <w:szCs w:val="24"/>
              </w:rPr>
              <w:t>до 3лет</w:t>
            </w:r>
          </w:p>
        </w:tc>
        <w:tc>
          <w:tcPr>
            <w:tcW w:w="4334" w:type="dxa"/>
          </w:tcPr>
          <w:p w:rsidR="0069092F" w:rsidRPr="00B40FCD" w:rsidRDefault="0069092F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3758" w:type="dxa"/>
          </w:tcPr>
          <w:p w:rsidR="0069092F" w:rsidRPr="00B40FCD" w:rsidRDefault="00A61C23" w:rsidP="00AA5BD8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ab/>
              <w:t>1</w:t>
            </w:r>
          </w:p>
        </w:tc>
      </w:tr>
      <w:tr w:rsidR="00FC5BA4" w:rsidRPr="00B40FCD" w:rsidTr="00FC5BA4">
        <w:trPr>
          <w:trHeight w:val="127"/>
        </w:trPr>
        <w:tc>
          <w:tcPr>
            <w:tcW w:w="2221" w:type="dxa"/>
          </w:tcPr>
          <w:p w:rsidR="00FC5BA4" w:rsidRPr="00B40FCD" w:rsidRDefault="00FC5BA4" w:rsidP="00952C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От 1,6 до 3лет</w:t>
            </w:r>
          </w:p>
        </w:tc>
        <w:tc>
          <w:tcPr>
            <w:tcW w:w="4334" w:type="dxa"/>
          </w:tcPr>
          <w:p w:rsidR="00FC5BA4" w:rsidRPr="00B40FCD" w:rsidRDefault="00FC5BA4" w:rsidP="00952C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3758" w:type="dxa"/>
          </w:tcPr>
          <w:p w:rsidR="00FC5BA4" w:rsidRPr="00B40FCD" w:rsidRDefault="00FC5BA4" w:rsidP="00952C00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ab/>
              <w:t>1</w:t>
            </w:r>
          </w:p>
        </w:tc>
      </w:tr>
      <w:tr w:rsidR="00FC5BA4" w:rsidRPr="00B40FCD" w:rsidTr="00D927BA">
        <w:trPr>
          <w:trHeight w:val="180"/>
        </w:trPr>
        <w:tc>
          <w:tcPr>
            <w:tcW w:w="2221" w:type="dxa"/>
          </w:tcPr>
          <w:p w:rsidR="00FC5BA4" w:rsidRPr="00B40FCD" w:rsidRDefault="00FC5BA4" w:rsidP="00952C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От 3 до 4 лет</w:t>
            </w:r>
          </w:p>
        </w:tc>
        <w:tc>
          <w:tcPr>
            <w:tcW w:w="4334" w:type="dxa"/>
          </w:tcPr>
          <w:p w:rsidR="00FC5BA4" w:rsidRPr="00B40FCD" w:rsidRDefault="00FC5BA4" w:rsidP="00952C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3758" w:type="dxa"/>
          </w:tcPr>
          <w:p w:rsidR="00FC5BA4" w:rsidRPr="00B40FCD" w:rsidRDefault="00FC5BA4" w:rsidP="00952C00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ab/>
              <w:t>1</w:t>
            </w:r>
          </w:p>
        </w:tc>
      </w:tr>
      <w:tr w:rsidR="00FC5BA4" w:rsidRPr="00B40FCD" w:rsidTr="00D927BA">
        <w:tc>
          <w:tcPr>
            <w:tcW w:w="2221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От 3 до 4 лет</w:t>
            </w:r>
          </w:p>
        </w:tc>
        <w:tc>
          <w:tcPr>
            <w:tcW w:w="4334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3758" w:type="dxa"/>
          </w:tcPr>
          <w:p w:rsidR="00FC5BA4" w:rsidRPr="00B40FCD" w:rsidRDefault="00FC5BA4" w:rsidP="00AA5BD8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ab/>
              <w:t>1</w:t>
            </w:r>
          </w:p>
        </w:tc>
      </w:tr>
      <w:tr w:rsidR="00FC5BA4" w:rsidRPr="00B40FCD" w:rsidTr="00D927BA">
        <w:tc>
          <w:tcPr>
            <w:tcW w:w="2221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4 до 5 лет</w:t>
            </w:r>
          </w:p>
        </w:tc>
        <w:tc>
          <w:tcPr>
            <w:tcW w:w="4334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3758" w:type="dxa"/>
          </w:tcPr>
          <w:p w:rsidR="00FC5BA4" w:rsidRPr="00B40FCD" w:rsidRDefault="00FC5BA4" w:rsidP="00AA5BD8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ab/>
              <w:t>1</w:t>
            </w:r>
          </w:p>
        </w:tc>
      </w:tr>
      <w:tr w:rsidR="00FC5BA4" w:rsidRPr="00B40FCD" w:rsidTr="00D927BA">
        <w:tc>
          <w:tcPr>
            <w:tcW w:w="2221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5 до 6,6</w:t>
            </w: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лет</w:t>
            </w:r>
          </w:p>
        </w:tc>
        <w:tc>
          <w:tcPr>
            <w:tcW w:w="4334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3758" w:type="dxa"/>
          </w:tcPr>
          <w:p w:rsidR="00FC5BA4" w:rsidRPr="00B40FCD" w:rsidRDefault="00FC5BA4" w:rsidP="00AA5BD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           1</w:t>
            </w:r>
          </w:p>
        </w:tc>
      </w:tr>
    </w:tbl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Детский сад функционирует в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 xml:space="preserve"> (12-часовой пребыванием).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Режим работы ДОУ установлен, исходя из потребностей семьи и возможностей бюджетного финансирования ДОУ, и является следующим: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длительность пребывания детей в группах 12 часов.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-режим работы групп с 7:00 до 19:00 часов.</w:t>
      </w:r>
    </w:p>
    <w:p w:rsidR="0069092F" w:rsidRPr="002A33F5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-образовательном процессе ДОУ реализуется образовательная программа дошкольного образования, которая разработана в соответствии </w:t>
      </w:r>
      <w:r w:rsidRPr="00B40FCD">
        <w:rPr>
          <w:rFonts w:ascii="Times New Roman" w:hAnsi="Times New Roman"/>
          <w:sz w:val="28"/>
          <w:szCs w:val="28"/>
        </w:rPr>
        <w:t xml:space="preserve">с ФГОС </w:t>
      </w:r>
      <w:proofErr w:type="gramStart"/>
      <w:r w:rsidRPr="00B40FCD">
        <w:rPr>
          <w:rFonts w:ascii="Times New Roman" w:hAnsi="Times New Roman"/>
          <w:sz w:val="28"/>
          <w:szCs w:val="28"/>
        </w:rPr>
        <w:t>ДО</w:t>
      </w:r>
      <w:proofErr w:type="gramEnd"/>
      <w:r w:rsidRPr="00B40FC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B40FCD">
        <w:rPr>
          <w:rFonts w:ascii="Times New Roman" w:hAnsi="Times New Roman"/>
          <w:sz w:val="28"/>
          <w:szCs w:val="28"/>
        </w:rPr>
        <w:t>с</w:t>
      </w:r>
      <w:proofErr w:type="gramEnd"/>
      <w:r w:rsidRPr="00B40FCD">
        <w:rPr>
          <w:rFonts w:ascii="Times New Roman" w:hAnsi="Times New Roman"/>
          <w:sz w:val="28"/>
          <w:szCs w:val="28"/>
        </w:rPr>
        <w:t xml:space="preserve"> учетом примерной образовательной программы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«От рождения до школы»/ Под ред. Н.Е.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Васильевой.-3-е изд.,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. и доп.-М.: МОЗАИКА-СИНТЕЗ, 2015-368 с.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Для реализации части, формируемой участниками образовательных отношений, используются следующие </w:t>
      </w:r>
      <w:r>
        <w:rPr>
          <w:rFonts w:ascii="Times New Roman" w:hAnsi="Times New Roman" w:cs="Times New Roman"/>
          <w:sz w:val="28"/>
          <w:szCs w:val="28"/>
        </w:rPr>
        <w:t>парциальные программы:</w:t>
      </w:r>
    </w:p>
    <w:p w:rsidR="00752D0D" w:rsidRDefault="0069092F" w:rsidP="00AA5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1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BAB">
        <w:rPr>
          <w:rFonts w:ascii="Times New Roman" w:eastAsia="Times New Roman" w:hAnsi="Times New Roman"/>
          <w:sz w:val="28"/>
          <w:szCs w:val="28"/>
          <w:lang w:eastAsia="ru-RU"/>
        </w:rPr>
        <w:t xml:space="preserve">Авдеева </w:t>
      </w:r>
      <w:proofErr w:type="spellStart"/>
      <w:r w:rsidR="00E40BAB">
        <w:rPr>
          <w:rFonts w:ascii="Times New Roman" w:eastAsia="Times New Roman" w:hAnsi="Times New Roman"/>
          <w:sz w:val="28"/>
          <w:szCs w:val="28"/>
          <w:lang w:eastAsia="ru-RU"/>
        </w:rPr>
        <w:t>Н.Н.,Князева</w:t>
      </w:r>
      <w:proofErr w:type="spellEnd"/>
      <w:r w:rsidR="00E40BAB">
        <w:rPr>
          <w:rFonts w:ascii="Times New Roman" w:eastAsia="Times New Roman" w:hAnsi="Times New Roman"/>
          <w:sz w:val="28"/>
          <w:szCs w:val="28"/>
          <w:lang w:eastAsia="ru-RU"/>
        </w:rPr>
        <w:t xml:space="preserve"> О.Л., </w:t>
      </w:r>
      <w:proofErr w:type="spellStart"/>
      <w:r w:rsidR="00E40BAB">
        <w:rPr>
          <w:rFonts w:ascii="Times New Roman" w:eastAsia="Times New Roman" w:hAnsi="Times New Roman"/>
          <w:sz w:val="28"/>
          <w:szCs w:val="28"/>
          <w:lang w:eastAsia="ru-RU"/>
        </w:rPr>
        <w:t>Стеркина</w:t>
      </w:r>
      <w:proofErr w:type="spellEnd"/>
      <w:r w:rsidR="00E40BAB">
        <w:rPr>
          <w:rFonts w:ascii="Times New Roman" w:eastAsia="Times New Roman" w:hAnsi="Times New Roman"/>
          <w:sz w:val="28"/>
          <w:szCs w:val="28"/>
          <w:lang w:eastAsia="ru-RU"/>
        </w:rPr>
        <w:t xml:space="preserve"> Р.Б.</w:t>
      </w:r>
      <w:r w:rsidR="00752D0D">
        <w:rPr>
          <w:rFonts w:ascii="Times New Roman" w:eastAsia="Times New Roman" w:hAnsi="Times New Roman"/>
          <w:sz w:val="28"/>
          <w:szCs w:val="28"/>
          <w:lang w:eastAsia="ru-RU"/>
        </w:rPr>
        <w:t>. Безопасность</w:t>
      </w:r>
      <w:proofErr w:type="gramStart"/>
      <w:r w:rsidR="00752D0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520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52D0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</w:p>
    <w:p w:rsidR="0069092F" w:rsidRDefault="004520D6" w:rsidP="0045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</w:t>
      </w:r>
      <w:r w:rsidR="00690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92F" w:rsidRPr="00F710E2">
        <w:rPr>
          <w:rFonts w:ascii="Times New Roman" w:eastAsia="Times New Roman" w:hAnsi="Times New Roman" w:cs="Times New Roman"/>
          <w:sz w:val="28"/>
          <w:szCs w:val="28"/>
        </w:rPr>
        <w:t xml:space="preserve">«Мой край родной» </w:t>
      </w:r>
      <w:proofErr w:type="spellStart"/>
      <w:r w:rsidR="0069092F" w:rsidRPr="00F710E2">
        <w:rPr>
          <w:rFonts w:ascii="Times New Roman" w:eastAsia="Times New Roman" w:hAnsi="Times New Roman" w:cs="Times New Roman"/>
          <w:sz w:val="28"/>
          <w:szCs w:val="28"/>
        </w:rPr>
        <w:t>Масаева</w:t>
      </w:r>
      <w:proofErr w:type="spellEnd"/>
      <w:r w:rsidR="0069092F" w:rsidRPr="00F710E2">
        <w:rPr>
          <w:rFonts w:ascii="Times New Roman" w:eastAsia="Times New Roman" w:hAnsi="Times New Roman" w:cs="Times New Roman"/>
          <w:sz w:val="28"/>
          <w:szCs w:val="28"/>
        </w:rPr>
        <w:t xml:space="preserve"> З.В., </w:t>
      </w:r>
    </w:p>
    <w:p w:rsidR="0069092F" w:rsidRPr="00F710E2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0E2">
        <w:rPr>
          <w:rFonts w:ascii="Times New Roman" w:hAnsi="Times New Roman" w:cs="Times New Roman"/>
          <w:sz w:val="28"/>
          <w:szCs w:val="28"/>
        </w:rPr>
        <w:t xml:space="preserve">- «Физкультурные занятия в детском саду» Л.И. </w:t>
      </w:r>
      <w:proofErr w:type="spellStart"/>
      <w:r w:rsidRPr="00F710E2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0E2">
        <w:rPr>
          <w:rFonts w:ascii="Times New Roman" w:hAnsi="Times New Roman" w:cs="Times New Roman"/>
          <w:sz w:val="28"/>
          <w:szCs w:val="28"/>
        </w:rPr>
        <w:t>;</w:t>
      </w:r>
    </w:p>
    <w:p w:rsidR="0069092F" w:rsidRDefault="00B62155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0D6">
        <w:rPr>
          <w:rFonts w:ascii="Times New Roman" w:hAnsi="Times New Roman"/>
          <w:sz w:val="28"/>
          <w:szCs w:val="28"/>
        </w:rPr>
        <w:t>Программа по музыкальному воспитанию детей «Ладушки</w:t>
      </w:r>
      <w:r w:rsidR="0069092F">
        <w:rPr>
          <w:rFonts w:ascii="Times New Roman" w:hAnsi="Times New Roman"/>
          <w:sz w:val="28"/>
          <w:szCs w:val="28"/>
        </w:rPr>
        <w:t>»</w:t>
      </w:r>
      <w:r w:rsidR="004520D6">
        <w:rPr>
          <w:rFonts w:ascii="Times New Roman" w:hAnsi="Times New Roman"/>
          <w:sz w:val="28"/>
          <w:szCs w:val="28"/>
        </w:rPr>
        <w:t xml:space="preserve">,                        </w:t>
      </w:r>
      <w:r w:rsidR="00512A68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4520D6">
        <w:rPr>
          <w:rFonts w:ascii="Times New Roman" w:hAnsi="Times New Roman"/>
          <w:sz w:val="28"/>
          <w:szCs w:val="28"/>
        </w:rPr>
        <w:t>И.Каплунова</w:t>
      </w:r>
      <w:proofErr w:type="spellEnd"/>
      <w:r w:rsidR="004520D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520D6">
        <w:rPr>
          <w:rFonts w:ascii="Times New Roman" w:hAnsi="Times New Roman"/>
          <w:sz w:val="28"/>
          <w:szCs w:val="28"/>
        </w:rPr>
        <w:t>И</w:t>
      </w:r>
      <w:proofErr w:type="spellEnd"/>
      <w:r w:rsidR="004520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520D6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="0069092F">
        <w:rPr>
          <w:rFonts w:ascii="Times New Roman" w:hAnsi="Times New Roman" w:cs="Times New Roman"/>
          <w:sz w:val="28"/>
          <w:szCs w:val="28"/>
        </w:rPr>
        <w:t>;</w:t>
      </w:r>
    </w:p>
    <w:p w:rsidR="0069092F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2A68">
        <w:rPr>
          <w:rFonts w:ascii="Times New Roman" w:hAnsi="Times New Roman"/>
          <w:sz w:val="28"/>
          <w:szCs w:val="28"/>
        </w:rPr>
        <w:t>«Экономическое воспитание дошкольников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="00512A68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детей старшего дошк</w:t>
      </w:r>
      <w:r w:rsidR="00512A68">
        <w:rPr>
          <w:rFonts w:ascii="Times New Roman" w:hAnsi="Times New Roman"/>
          <w:sz w:val="28"/>
          <w:szCs w:val="28"/>
        </w:rPr>
        <w:t>ольного возраста  А.Д. Шатова, Ю.А. Аксенова</w:t>
      </w:r>
      <w:r>
        <w:rPr>
          <w:rFonts w:ascii="Times New Roman" w:hAnsi="Times New Roman"/>
          <w:sz w:val="28"/>
          <w:szCs w:val="28"/>
        </w:rPr>
        <w:t>.</w:t>
      </w:r>
    </w:p>
    <w:p w:rsidR="00512A68" w:rsidRDefault="00512A68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возраста, обеспечение готовности к школьному обучению, обеспечение безопасности жизнедеятельности дошкольника</w:t>
      </w:r>
      <w:r w:rsidRPr="00B40FC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FCD">
        <w:rPr>
          <w:rFonts w:ascii="Times New Roman" w:hAnsi="Times New Roman" w:cs="Times New Roman"/>
          <w:sz w:val="28"/>
          <w:szCs w:val="28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 – исследовательской, речевой, продуктивной, музыкально – художественной, чтения. </w:t>
      </w:r>
      <w:proofErr w:type="gramEnd"/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Для достижения целей Программы</w:t>
      </w:r>
      <w:r w:rsidR="006075F0">
        <w:rPr>
          <w:rFonts w:ascii="Times New Roman" w:hAnsi="Times New Roman" w:cs="Times New Roman"/>
          <w:sz w:val="28"/>
          <w:szCs w:val="28"/>
        </w:rPr>
        <w:t>, в 2022</w:t>
      </w:r>
      <w:r w:rsidR="00512A68">
        <w:rPr>
          <w:rFonts w:ascii="Times New Roman" w:hAnsi="Times New Roman" w:cs="Times New Roman"/>
          <w:sz w:val="28"/>
          <w:szCs w:val="28"/>
        </w:rPr>
        <w:t>-</w:t>
      </w:r>
      <w:r w:rsidR="006075F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решались следующие задачи: </w:t>
      </w:r>
    </w:p>
    <w:p w:rsidR="0069092F" w:rsidRDefault="0069092F" w:rsidP="00AA5BD8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-142" w:firstLine="6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дошкольников навыков осознанного безопасного поведения на улицах и в транспорте через обучение их правилам дорожного движения</w:t>
      </w:r>
      <w:r w:rsidRPr="001B7A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1DE6" w:rsidRPr="001E1DE6" w:rsidRDefault="001E1DE6" w:rsidP="001E1DE6">
      <w:pPr>
        <w:tabs>
          <w:tab w:val="left" w:pos="851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92F" w:rsidRDefault="0069092F" w:rsidP="00AA5BD8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-142" w:firstLine="6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дошкольников духовно – нравственных чувств через возрождение национальной культуры.</w:t>
      </w:r>
    </w:p>
    <w:p w:rsidR="0069092F" w:rsidRPr="002C0530" w:rsidRDefault="0069092F" w:rsidP="00AA5BD8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-142" w:firstLine="6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8B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Продолжать</w:t>
      </w:r>
      <w:r w:rsidRPr="009278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9278B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создавать условия для сохранения и укрепления здоровья воспитанников,</w:t>
      </w:r>
      <w:r w:rsidRPr="009278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9278B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формировать у детей представления о здоровом образе жизни</w:t>
      </w:r>
      <w:r w:rsidRPr="00927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6C1" w:rsidRDefault="0069092F" w:rsidP="00AA5BD8">
      <w:pPr>
        <w:tabs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C0530">
        <w:rPr>
          <w:rFonts w:ascii="Times New Roman" w:hAnsi="Times New Roman" w:cs="Times New Roman"/>
          <w:sz w:val="28"/>
          <w:szCs w:val="28"/>
        </w:rPr>
        <w:t>Реализ</w:t>
      </w:r>
      <w:r w:rsidR="006075F0">
        <w:rPr>
          <w:rFonts w:ascii="Times New Roman" w:hAnsi="Times New Roman" w:cs="Times New Roman"/>
          <w:sz w:val="28"/>
          <w:szCs w:val="28"/>
        </w:rPr>
        <w:t>уя годовые задачи в течение 2022-2023</w:t>
      </w:r>
    </w:p>
    <w:p w:rsidR="0069092F" w:rsidRDefault="0069092F" w:rsidP="00AA5BD8">
      <w:pPr>
        <w:tabs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C0530">
        <w:rPr>
          <w:rFonts w:ascii="Times New Roman" w:hAnsi="Times New Roman" w:cs="Times New Roman"/>
          <w:sz w:val="28"/>
          <w:szCs w:val="28"/>
        </w:rPr>
        <w:t xml:space="preserve"> года было запланировано и проведено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092F" w:rsidRDefault="0069092F" w:rsidP="00AA5BD8">
      <w:pPr>
        <w:tabs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контроль:</w:t>
      </w:r>
    </w:p>
    <w:p w:rsidR="0069092F" w:rsidRDefault="00B62155" w:rsidP="00AA5B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современных образовательных технологий в </w:t>
      </w:r>
      <w:proofErr w:type="spellStart"/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0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4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2022 </w:t>
      </w:r>
      <w:r w:rsidR="0004381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9092F" w:rsidRDefault="00B62155" w:rsidP="00AA5B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-«Организация </w:t>
      </w:r>
      <w:proofErr w:type="spellStart"/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работы по патриотическому</w:t>
      </w:r>
      <w:r w:rsidR="0004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детей дошкольного  возраста» - </w:t>
      </w:r>
      <w:r w:rsidR="001F5F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2023</w:t>
      </w:r>
      <w:r w:rsidR="007C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92F">
        <w:rPr>
          <w:rFonts w:ascii="Times New Roman" w:eastAsia="Times New Roman" w:hAnsi="Times New Roman" w:cs="Times New Roman"/>
          <w:sz w:val="28"/>
          <w:szCs w:val="28"/>
          <w:lang w:eastAsia="ru-RU"/>
        </w:rPr>
        <w:t>г;</w:t>
      </w:r>
    </w:p>
    <w:p w:rsidR="003B4E37" w:rsidRDefault="0069092F" w:rsidP="001F5F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17E5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«</w:t>
      </w:r>
      <w:r w:rsidR="007C740F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Трудовое воспитание дошкольников в ДОУ</w:t>
      </w:r>
      <w:r w:rsidR="001F5F9E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»- март 2023 г;</w:t>
      </w:r>
    </w:p>
    <w:p w:rsidR="001F5F9E" w:rsidRPr="001F5F9E" w:rsidRDefault="001F5F9E" w:rsidP="001F5F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-«Охрана жизни и здоровья детей</w:t>
      </w:r>
      <w:proofErr w:type="gramStart"/>
      <w:r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май 2023 г.</w:t>
      </w:r>
    </w:p>
    <w:p w:rsidR="0069092F" w:rsidRPr="002C0530" w:rsidRDefault="0069092F" w:rsidP="00AA5BD8">
      <w:pPr>
        <w:tabs>
          <w:tab w:val="left" w:pos="851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советы:</w:t>
      </w:r>
    </w:p>
    <w:p w:rsidR="008F67AD" w:rsidRDefault="008F67AD" w:rsidP="00AA5BD8">
      <w:pPr>
        <w:pStyle w:val="aa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7C740F">
        <w:rPr>
          <w:rFonts w:ascii="Times New Roman" w:hAnsi="Times New Roman" w:cs="Times New Roman"/>
          <w:sz w:val="28"/>
          <w:szCs w:val="28"/>
        </w:rPr>
        <w:t xml:space="preserve">Организация и совершенствование развивающей предметно-пространственной среды в группах </w:t>
      </w:r>
      <w:r w:rsidR="002E3C8E">
        <w:rPr>
          <w:rFonts w:ascii="Times New Roman" w:hAnsi="Times New Roman" w:cs="Times New Roman"/>
          <w:sz w:val="28"/>
          <w:szCs w:val="28"/>
        </w:rPr>
        <w:t>детского сада»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82B">
        <w:rPr>
          <w:rFonts w:ascii="Times New Roman" w:hAnsi="Times New Roman" w:cs="Times New Roman"/>
          <w:sz w:val="28"/>
          <w:szCs w:val="28"/>
        </w:rPr>
        <w:t>–</w:t>
      </w:r>
      <w:r w:rsidR="007C740F">
        <w:rPr>
          <w:rFonts w:ascii="Times New Roman" w:hAnsi="Times New Roman" w:cs="Times New Roman"/>
          <w:sz w:val="28"/>
          <w:szCs w:val="28"/>
        </w:rPr>
        <w:t xml:space="preserve"> август 2022;</w:t>
      </w:r>
    </w:p>
    <w:p w:rsidR="008F67AD" w:rsidRDefault="008F67AD" w:rsidP="00AA5BD8">
      <w:pPr>
        <w:pStyle w:val="aa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1F5F9E">
        <w:rPr>
          <w:rFonts w:ascii="Times New Roman" w:hAnsi="Times New Roman" w:cs="Times New Roman"/>
          <w:sz w:val="28"/>
          <w:szCs w:val="28"/>
        </w:rPr>
        <w:t>О внедрении технологий ТРИЗ в старшей группе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5F9E">
        <w:rPr>
          <w:rFonts w:ascii="Times New Roman" w:hAnsi="Times New Roman" w:cs="Times New Roman"/>
          <w:sz w:val="28"/>
          <w:szCs w:val="28"/>
        </w:rPr>
        <w:t xml:space="preserve"> - ноябрь 2022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92F" w:rsidRPr="002C0530" w:rsidRDefault="00FB5BFB" w:rsidP="00AA5BD8">
      <w:pPr>
        <w:pStyle w:val="aa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1F5F9E">
        <w:rPr>
          <w:rFonts w:ascii="Times New Roman" w:hAnsi="Times New Roman" w:cs="Times New Roman"/>
          <w:sz w:val="28"/>
          <w:szCs w:val="28"/>
        </w:rPr>
        <w:t>О повышении профессионального уровня педагогов в работе с детьми</w:t>
      </w:r>
      <w:r w:rsidR="00B60506">
        <w:rPr>
          <w:rFonts w:ascii="Times New Roman" w:hAnsi="Times New Roman" w:cs="Times New Roman"/>
          <w:sz w:val="28"/>
          <w:szCs w:val="28"/>
        </w:rPr>
        <w:t xml:space="preserve"> и родителями по вопросу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092F" w:rsidRPr="002C0530">
        <w:rPr>
          <w:rFonts w:ascii="Times New Roman" w:hAnsi="Times New Roman" w:cs="Times New Roman"/>
          <w:sz w:val="28"/>
          <w:szCs w:val="28"/>
        </w:rPr>
        <w:t xml:space="preserve"> </w:t>
      </w:r>
      <w:r w:rsidR="00B60506">
        <w:rPr>
          <w:rFonts w:ascii="Times New Roman" w:hAnsi="Times New Roman" w:cs="Times New Roman"/>
          <w:sz w:val="28"/>
          <w:szCs w:val="28"/>
        </w:rPr>
        <w:t>–</w:t>
      </w:r>
      <w:r w:rsidR="0069092F" w:rsidRPr="002C0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50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B60506">
        <w:rPr>
          <w:rFonts w:ascii="Times New Roman" w:hAnsi="Times New Roman" w:cs="Times New Roman"/>
          <w:sz w:val="28"/>
          <w:szCs w:val="28"/>
        </w:rPr>
        <w:t xml:space="preserve">евраль 2023 </w:t>
      </w:r>
      <w:r w:rsidR="0069092F">
        <w:rPr>
          <w:rFonts w:ascii="Times New Roman" w:hAnsi="Times New Roman" w:cs="Times New Roman"/>
          <w:sz w:val="28"/>
          <w:szCs w:val="28"/>
        </w:rPr>
        <w:t>г.</w:t>
      </w:r>
      <w:r w:rsidR="0069092F" w:rsidRPr="002C0530">
        <w:rPr>
          <w:rFonts w:ascii="Times New Roman" w:hAnsi="Times New Roman" w:cs="Times New Roman"/>
          <w:sz w:val="28"/>
          <w:szCs w:val="28"/>
        </w:rPr>
        <w:t>;</w:t>
      </w:r>
    </w:p>
    <w:p w:rsidR="0069092F" w:rsidRPr="002C0530" w:rsidRDefault="0069092F" w:rsidP="00AA5BD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0530">
        <w:rPr>
          <w:rFonts w:ascii="Times New Roman" w:hAnsi="Times New Roman" w:cs="Times New Roman"/>
          <w:sz w:val="28"/>
          <w:szCs w:val="28"/>
        </w:rPr>
        <w:t>-</w:t>
      </w:r>
      <w:r w:rsidRPr="002C05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Эффективность </w:t>
      </w:r>
      <w:proofErr w:type="spellStart"/>
      <w:r w:rsidR="00B6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="00B605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-образовательной работы в ДОУ по трудовому воспитанию детей»</w:t>
      </w:r>
      <w:r w:rsidRPr="002C05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- март</w:t>
      </w:r>
      <w:r w:rsidR="00FB5B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  <w:r w:rsidRPr="002C05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69092F" w:rsidRPr="00FB5BFB" w:rsidRDefault="0069092F" w:rsidP="00AA5B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05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2C0530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«Итоги работы пе</w:t>
      </w:r>
      <w:r w:rsidR="00B60506">
        <w:rPr>
          <w:rFonts w:ascii="Times New Roman" w:eastAsia="Times New Roman" w:hAnsi="Times New Roman" w:cs="Times New Roman"/>
          <w:bCs/>
          <w:sz w:val="28"/>
          <w:szCs w:val="28"/>
        </w:rPr>
        <w:t>дагогического коллектива за 2022 – 2023</w:t>
      </w:r>
      <w:r w:rsidRPr="002C0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324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</w:t>
      </w:r>
      <w:r w:rsidRPr="002C0530">
        <w:rPr>
          <w:rFonts w:ascii="Times New Roman" w:eastAsia="Times New Roman" w:hAnsi="Times New Roman" w:cs="Times New Roman"/>
          <w:bCs/>
          <w:sz w:val="28"/>
          <w:szCs w:val="28"/>
        </w:rPr>
        <w:t>год, перспективы на следующий учебный год»- май</w:t>
      </w:r>
      <w:r w:rsidR="00B6050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  <w:r w:rsidR="00FB5B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 w:rsidRPr="002C053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9092F" w:rsidRPr="00D645A9" w:rsidRDefault="0069092F" w:rsidP="00AA5B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реализуется в процессе: 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 xml:space="preserve">-организованной образовательной деятельности; 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деятельности, осуществляемой в ходе режимных моментов;  </w:t>
      </w:r>
    </w:p>
    <w:p w:rsidR="0069092F" w:rsidRPr="00B40FCD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-самостоятельной детской деятельности;</w:t>
      </w:r>
    </w:p>
    <w:p w:rsidR="0069092F" w:rsidRPr="00B40FCD" w:rsidRDefault="0069092F" w:rsidP="00AA5B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-взаимодействия с семьями воспитанников. 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ребенком образовательных областей.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E">
        <w:t xml:space="preserve"> </w:t>
      </w:r>
    </w:p>
    <w:p w:rsidR="0069092F" w:rsidRPr="00EB10BE" w:rsidRDefault="0069092F" w:rsidP="00AA5BD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>С целью оценки результат</w:t>
      </w:r>
      <w:r w:rsidR="00B60506">
        <w:rPr>
          <w:rFonts w:ascii="Times New Roman" w:hAnsi="Times New Roman" w:cs="Times New Roman"/>
          <w:bCs/>
          <w:color w:val="000000"/>
          <w:sz w:val="28"/>
          <w:szCs w:val="28"/>
        </w:rPr>
        <w:t>ов за учебный год, в мае 2023</w:t>
      </w: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>г. был проведен итоговый контроль</w:t>
      </w:r>
      <w:r w:rsidR="00EE0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который </w:t>
      </w:r>
      <w:r w:rsidRPr="00EB10BE">
        <w:rPr>
          <w:rFonts w:ascii="Times New Roman" w:hAnsi="Times New Roman" w:cs="Times New Roman"/>
          <w:sz w:val="28"/>
          <w:szCs w:val="28"/>
        </w:rPr>
        <w:t>включал</w:t>
      </w:r>
      <w:r w:rsidR="00EE0324">
        <w:rPr>
          <w:rFonts w:ascii="Times New Roman" w:hAnsi="Times New Roman" w:cs="Times New Roman"/>
          <w:sz w:val="28"/>
          <w:szCs w:val="28"/>
        </w:rPr>
        <w:t xml:space="preserve"> в себя </w:t>
      </w:r>
      <w:r w:rsidRPr="00EB10BE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69092F" w:rsidRPr="00EB10BE" w:rsidRDefault="0069092F" w:rsidP="00AA5BD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1.Наблюдение за проведением диагностических мероприятий восп</w:t>
      </w:r>
      <w:r w:rsidR="00EE03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итателями </w:t>
      </w: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группах (в соответствии с годовыми задачами). Анализ деятельности педагогов и детей.</w:t>
      </w:r>
    </w:p>
    <w:p w:rsidR="0069092F" w:rsidRPr="00EB10BE" w:rsidRDefault="0069092F" w:rsidP="00AA5BD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2.Анализ заболеваемости детей.</w:t>
      </w:r>
    </w:p>
    <w:p w:rsidR="0069092F" w:rsidRPr="00EB10BE" w:rsidRDefault="0069092F" w:rsidP="00AA5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3.Анализ </w:t>
      </w:r>
      <w:proofErr w:type="gramStart"/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>медико-социальных</w:t>
      </w:r>
      <w:proofErr w:type="gramEnd"/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условий в ДОУ.</w:t>
      </w:r>
    </w:p>
    <w:p w:rsidR="0069092F" w:rsidRPr="00EB10BE" w:rsidRDefault="0069092F" w:rsidP="00AA5BD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4.Самоанализ и самооценка образовательного процесса воспитателями групп.</w:t>
      </w:r>
    </w:p>
    <w:p w:rsidR="0069092F" w:rsidRDefault="0069092F" w:rsidP="00AA5BD8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10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5. Анализ развивающей предметно-пространственной среды в ДОУ.</w:t>
      </w:r>
    </w:p>
    <w:p w:rsidR="0069092F" w:rsidRPr="001765D7" w:rsidRDefault="0069092F" w:rsidP="00AA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D7">
        <w:rPr>
          <w:rFonts w:ascii="Times New Roman" w:hAnsi="Times New Roman" w:cs="Times New Roman"/>
          <w:sz w:val="28"/>
          <w:szCs w:val="28"/>
        </w:rPr>
        <w:t>Проверкой установлено:</w:t>
      </w:r>
    </w:p>
    <w:p w:rsidR="0069092F" w:rsidRPr="001765D7" w:rsidRDefault="0069092F" w:rsidP="00AA5BD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65D7">
        <w:rPr>
          <w:rFonts w:ascii="Times New Roman" w:eastAsia="SimSun" w:hAnsi="Times New Roman" w:cs="Times New Roman"/>
          <w:color w:val="00000A"/>
          <w:sz w:val="28"/>
          <w:szCs w:val="28"/>
        </w:rPr>
        <w:t>Развивающая среда групп представляет собой разнообразие предметов, игрушек, материалов, которые понятны и интересны детям, без которых невозможно осуществление специфических видов деятельности. И все же не следует перенасыщать пространство, а также использовать игрушки, не соответствующие возрасту, что имеет место быть в некоторых группах. Целесообразнее использовать принцип частой сменяемости материала, чем нерациональное его использование. Несмотря на многообразие игрушек в группах, все же существует дефицит современных, развивающих познавательных игр, больших напольных мягких модулей,  различных игровых маркеров.</w:t>
      </w:r>
    </w:p>
    <w:p w:rsidR="0069092F" w:rsidRPr="001765D7" w:rsidRDefault="0069092F" w:rsidP="00AA5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D7">
        <w:rPr>
          <w:rFonts w:ascii="Times New Roman" w:hAnsi="Times New Roman" w:cs="Times New Roman"/>
          <w:sz w:val="28"/>
          <w:szCs w:val="28"/>
        </w:rPr>
        <w:t>План совершенствования развивающей среды в ДОУ, в котором ставились конкретные задачи на основе анализа проблем и вносились корректировки в течение учебного года. Развивающая среда во всех возрастных группах не совсем соответствует программным требованиям и возрастным особенностям детей.</w:t>
      </w:r>
    </w:p>
    <w:p w:rsidR="0069092F" w:rsidRPr="001765D7" w:rsidRDefault="0069092F" w:rsidP="00AA5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D7">
        <w:rPr>
          <w:rFonts w:ascii="Times New Roman" w:hAnsi="Times New Roman" w:cs="Times New Roman"/>
          <w:sz w:val="28"/>
          <w:szCs w:val="28"/>
        </w:rPr>
        <w:t>В календарных планах ежедневно отражается работа в разных режимных моментах и в разных формах организации по диагностике знаний, умений и навыков.</w:t>
      </w:r>
    </w:p>
    <w:p w:rsidR="0069092F" w:rsidRPr="001765D7" w:rsidRDefault="0069092F" w:rsidP="00AA5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D7">
        <w:rPr>
          <w:rFonts w:ascii="Times New Roman" w:hAnsi="Times New Roman" w:cs="Times New Roman"/>
          <w:sz w:val="28"/>
          <w:szCs w:val="28"/>
        </w:rPr>
        <w:t>Интерес к выполнению заданий присутствует  у всех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92F" w:rsidRPr="001765D7" w:rsidRDefault="0069092F" w:rsidP="00AA5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D7">
        <w:rPr>
          <w:rFonts w:ascii="Times New Roman" w:hAnsi="Times New Roman" w:cs="Times New Roman"/>
          <w:sz w:val="28"/>
          <w:szCs w:val="28"/>
        </w:rPr>
        <w:t>Количество заболеваний в ДОУ имеет тенденцию к снижению.</w:t>
      </w:r>
    </w:p>
    <w:p w:rsidR="0069092F" w:rsidRPr="00650CDB" w:rsidRDefault="0069092F" w:rsidP="00650C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D7">
        <w:rPr>
          <w:rFonts w:ascii="Times New Roman" w:hAnsi="Times New Roman" w:cs="Times New Roman"/>
          <w:sz w:val="28"/>
          <w:szCs w:val="28"/>
        </w:rPr>
        <w:t xml:space="preserve">Общее </w:t>
      </w:r>
      <w:proofErr w:type="spellStart"/>
      <w:r w:rsidRPr="001765D7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1765D7">
        <w:rPr>
          <w:rFonts w:ascii="Times New Roman" w:hAnsi="Times New Roman" w:cs="Times New Roman"/>
          <w:sz w:val="28"/>
          <w:szCs w:val="28"/>
        </w:rPr>
        <w:t xml:space="preserve"> – гигиеническое состояние ДОУ соответствует требованиям </w:t>
      </w:r>
      <w:proofErr w:type="spellStart"/>
      <w:r w:rsidRPr="001765D7">
        <w:rPr>
          <w:rFonts w:ascii="Times New Roman" w:hAnsi="Times New Roman" w:cs="Times New Roman"/>
          <w:sz w:val="28"/>
          <w:szCs w:val="28"/>
        </w:rPr>
        <w:t>санэпидемнадзора</w:t>
      </w:r>
      <w:proofErr w:type="spellEnd"/>
      <w:r w:rsidRPr="001765D7">
        <w:rPr>
          <w:rFonts w:ascii="Times New Roman" w:hAnsi="Times New Roman" w:cs="Times New Roman"/>
          <w:sz w:val="28"/>
          <w:szCs w:val="28"/>
        </w:rPr>
        <w:t>: питьевой, световой и воздушны</w:t>
      </w:r>
      <w:r>
        <w:rPr>
          <w:rFonts w:ascii="Times New Roman" w:hAnsi="Times New Roman" w:cs="Times New Roman"/>
          <w:sz w:val="28"/>
          <w:szCs w:val="28"/>
        </w:rPr>
        <w:t>й режим поддерживается в норме.</w:t>
      </w:r>
    </w:p>
    <w:p w:rsidR="0069092F" w:rsidRPr="001765D7" w:rsidRDefault="0069092F" w:rsidP="00AA5B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765D7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диагностики по всем возрастным группам отмечено, что динамика развития соответствует возрасту детей.     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Педагогическими кадрами, медицинским и техническим персоналом учреждение укомплектовано согласно штатному расписанию, утвержденному заведующим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0FCD">
        <w:rPr>
          <w:rFonts w:ascii="Times New Roman" w:hAnsi="Times New Roman" w:cs="Times New Roman"/>
          <w:sz w:val="28"/>
          <w:szCs w:val="28"/>
        </w:rPr>
        <w:t xml:space="preserve">БДОУ «Детский сад </w:t>
      </w:r>
      <w:r>
        <w:rPr>
          <w:rFonts w:ascii="Times New Roman" w:hAnsi="Times New Roman" w:cs="Times New Roman"/>
          <w:sz w:val="28"/>
          <w:szCs w:val="28"/>
        </w:rPr>
        <w:t>№1</w:t>
      </w:r>
      <w:r w:rsidR="00FC5B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«</w:t>
      </w:r>
      <w:r w:rsidR="00FC5BA4">
        <w:rPr>
          <w:rFonts w:ascii="Times New Roman" w:hAnsi="Times New Roman" w:cs="Times New Roman"/>
          <w:sz w:val="28"/>
          <w:szCs w:val="28"/>
        </w:rPr>
        <w:t>Золотой ключик</w:t>
      </w:r>
      <w:r w:rsidRPr="00B40F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50CD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50CD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650CDB">
        <w:rPr>
          <w:rFonts w:ascii="Times New Roman" w:hAnsi="Times New Roman" w:cs="Times New Roman"/>
          <w:sz w:val="28"/>
          <w:szCs w:val="28"/>
        </w:rPr>
        <w:t>али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». Уровень профессиональной подготовки педагогических работников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требованиям квалификационных характеристик ЕКС.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Детский сад полностью укомплектован кадрами. 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-образовательную работу осуществляют </w:t>
      </w:r>
      <w:r w:rsidR="00650CDB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B40FCD">
        <w:rPr>
          <w:rFonts w:ascii="Times New Roman" w:hAnsi="Times New Roman" w:cs="Times New Roman"/>
          <w:sz w:val="28"/>
          <w:szCs w:val="28"/>
        </w:rPr>
        <w:t>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ст</w:t>
      </w:r>
      <w:r>
        <w:rPr>
          <w:rFonts w:ascii="Times New Roman" w:hAnsi="Times New Roman" w:cs="Times New Roman"/>
          <w:sz w:val="28"/>
          <w:szCs w:val="28"/>
        </w:rPr>
        <w:t xml:space="preserve">арший </w:t>
      </w:r>
      <w:r w:rsidRPr="00B40FCD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0FCD">
        <w:rPr>
          <w:rFonts w:ascii="Times New Roman" w:hAnsi="Times New Roman" w:cs="Times New Roman"/>
          <w:sz w:val="28"/>
          <w:szCs w:val="28"/>
        </w:rPr>
        <w:t xml:space="preserve"> - </w:t>
      </w:r>
      <w:r w:rsidR="00650CDB">
        <w:rPr>
          <w:rFonts w:ascii="Times New Roman" w:hAnsi="Times New Roman" w:cs="Times New Roman"/>
          <w:sz w:val="28"/>
          <w:szCs w:val="28"/>
        </w:rPr>
        <w:t>1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 воспитатели – </w:t>
      </w:r>
      <w:r w:rsidR="00FC5BA4">
        <w:rPr>
          <w:rFonts w:ascii="Times New Roman" w:hAnsi="Times New Roman" w:cs="Times New Roman"/>
          <w:sz w:val="28"/>
          <w:szCs w:val="28"/>
        </w:rPr>
        <w:t>13</w:t>
      </w:r>
    </w:p>
    <w:p w:rsidR="0069092F" w:rsidRDefault="0069092F" w:rsidP="00650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– психолог – 1</w:t>
      </w:r>
    </w:p>
    <w:p w:rsidR="0069092F" w:rsidRPr="00B40FCD" w:rsidRDefault="00650CDB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персонал: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медсестра</w:t>
      </w:r>
      <w:r w:rsidR="00FC5BA4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92F" w:rsidRPr="00B40FCD" w:rsidRDefault="0069092F" w:rsidP="00AA5BD8">
      <w:pPr>
        <w:tabs>
          <w:tab w:val="left" w:pos="100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proofErr w:type="gramStart"/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>укомплектован</w:t>
      </w:r>
      <w:proofErr w:type="gramEnd"/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сотрудниками, согласно штатному расписанию. Подбор и расстановка кадров осуществлялись на основе квалификации педагогов и с учетом пожелания самих воспитателей, что благоприятно сказывается на психологическом климате в коллективе. Основными принципами работы коллектива ДОУ являются: </w:t>
      </w:r>
    </w:p>
    <w:p w:rsidR="0069092F" w:rsidRPr="00B40FCD" w:rsidRDefault="0069092F" w:rsidP="00AA5BD8">
      <w:pPr>
        <w:tabs>
          <w:tab w:val="left" w:pos="100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>- уважение к свободе и достоинству каждого ребенка;</w:t>
      </w:r>
    </w:p>
    <w:p w:rsidR="0069092F" w:rsidRPr="00B40FCD" w:rsidRDefault="0069092F" w:rsidP="00AA5BD8">
      <w:pPr>
        <w:tabs>
          <w:tab w:val="left" w:pos="100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развития индивидуальности;</w:t>
      </w:r>
    </w:p>
    <w:p w:rsidR="0069092F" w:rsidRPr="00B40FCD" w:rsidRDefault="0069092F" w:rsidP="00AA5BD8">
      <w:pPr>
        <w:tabs>
          <w:tab w:val="left" w:pos="100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>- обеспечение атмосферы психологического комфорта воспитанников;</w:t>
      </w:r>
    </w:p>
    <w:p w:rsidR="0069092F" w:rsidRPr="00B40FCD" w:rsidRDefault="0069092F" w:rsidP="00AA5BD8">
      <w:pPr>
        <w:tabs>
          <w:tab w:val="left" w:pos="1006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FCD">
        <w:rPr>
          <w:rFonts w:ascii="Times New Roman" w:eastAsia="Times New Roman" w:hAnsi="Times New Roman"/>
          <w:sz w:val="28"/>
          <w:szCs w:val="28"/>
          <w:lang w:eastAsia="ru-RU"/>
        </w:rPr>
        <w:t>- учет возрастных и индивидуальных особенностей детей.</w:t>
      </w:r>
    </w:p>
    <w:p w:rsidR="0069092F" w:rsidRPr="00B40FCD" w:rsidRDefault="0069092F" w:rsidP="00650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Средний возраст</w:t>
      </w:r>
      <w:r w:rsidR="00B60506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– 33</w:t>
      </w: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B40FCD">
        <w:rPr>
          <w:rFonts w:ascii="Times New Roman" w:hAnsi="Times New Roman" w:cs="Times New Roman"/>
          <w:sz w:val="28"/>
          <w:szCs w:val="28"/>
        </w:rPr>
        <w:t>.</w:t>
      </w:r>
    </w:p>
    <w:p w:rsidR="0069092F" w:rsidRPr="00650CDB" w:rsidRDefault="0069092F" w:rsidP="00650CD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F5764">
        <w:rPr>
          <w:rFonts w:ascii="Times New Roman" w:hAnsi="Times New Roman" w:cs="Times New Roman"/>
          <w:sz w:val="28"/>
          <w:szCs w:val="28"/>
        </w:rPr>
        <w:t>70</w:t>
      </w:r>
      <w:r w:rsidRPr="00B40FCD">
        <w:rPr>
          <w:rFonts w:ascii="Times New Roman" w:hAnsi="Times New Roman" w:cs="Times New Roman"/>
          <w:sz w:val="28"/>
          <w:szCs w:val="28"/>
        </w:rPr>
        <w:t>% педагогов владеют навыками пользоват</w:t>
      </w:r>
      <w:r>
        <w:rPr>
          <w:rFonts w:ascii="Times New Roman" w:hAnsi="Times New Roman" w:cs="Times New Roman"/>
          <w:sz w:val="28"/>
          <w:szCs w:val="28"/>
        </w:rPr>
        <w:t>еля ПК, пройдя обучение на курсах ИКТ</w:t>
      </w:r>
      <w:r w:rsidRPr="00B40FCD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освоив компьютер самостоятельно</w:t>
      </w:r>
      <w:r w:rsidRPr="00B40FCD">
        <w:rPr>
          <w:rFonts w:ascii="Times New Roman" w:hAnsi="Times New Roman" w:cs="Times New Roman"/>
          <w:sz w:val="28"/>
          <w:szCs w:val="28"/>
        </w:rPr>
        <w:t xml:space="preserve">. </w:t>
      </w:r>
      <w:r w:rsidR="00B60506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B40FCD">
        <w:rPr>
          <w:rFonts w:ascii="Times New Roman" w:hAnsi="Times New Roman" w:cs="Times New Roman"/>
          <w:sz w:val="28"/>
          <w:szCs w:val="28"/>
        </w:rPr>
        <w:t xml:space="preserve">повышают свой профессиональный уровень через  </w:t>
      </w:r>
      <w:r w:rsidR="00B60506">
        <w:rPr>
          <w:rFonts w:ascii="Times New Roman" w:hAnsi="Times New Roman" w:cs="Times New Roman"/>
          <w:sz w:val="28"/>
          <w:szCs w:val="28"/>
        </w:rPr>
        <w:t xml:space="preserve">прохождения различных курсов, </w:t>
      </w:r>
      <w:r w:rsidRPr="00B40FCD">
        <w:rPr>
          <w:rFonts w:ascii="Times New Roman" w:hAnsi="Times New Roman" w:cs="Times New Roman"/>
          <w:sz w:val="28"/>
          <w:szCs w:val="28"/>
        </w:rPr>
        <w:t xml:space="preserve">посещения районных методических объединений, семинары городских и республиканского уровня, что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способствует повышению уровня профессионального мастерства положительно влияет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 xml:space="preserve"> на развитие ДОУ. </w:t>
      </w:r>
      <w:r w:rsidRPr="00380F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ДОУ созданы условия для разностороннего развития детей с </w:t>
      </w:r>
      <w:r w:rsidR="00FC5BA4">
        <w:rPr>
          <w:rFonts w:ascii="Times New Roman" w:hAnsi="Times New Roman" w:cs="Times New Roman"/>
          <w:sz w:val="28"/>
          <w:szCs w:val="28"/>
        </w:rPr>
        <w:t>1,6</w:t>
      </w:r>
      <w:r w:rsidR="00B60506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 до </w:t>
      </w:r>
      <w:r w:rsidR="00FC5BA4">
        <w:rPr>
          <w:rFonts w:ascii="Times New Roman" w:hAnsi="Times New Roman" w:cs="Times New Roman"/>
          <w:sz w:val="28"/>
          <w:szCs w:val="28"/>
        </w:rPr>
        <w:t>6,6</w:t>
      </w:r>
      <w:r w:rsidRPr="00B40FCD">
        <w:rPr>
          <w:rFonts w:ascii="Times New Roman" w:hAnsi="Times New Roman" w:cs="Times New Roman"/>
          <w:sz w:val="28"/>
          <w:szCs w:val="28"/>
        </w:rPr>
        <w:t xml:space="preserve"> лет. В соответствии с программно-методическим обеспечением к образовательной программе дошколь</w:t>
      </w:r>
      <w:r w:rsidR="00650CDB">
        <w:rPr>
          <w:rFonts w:ascii="Times New Roman" w:hAnsi="Times New Roman" w:cs="Times New Roman"/>
          <w:sz w:val="28"/>
          <w:szCs w:val="28"/>
        </w:rPr>
        <w:t>ного образования учреждение на 60</w:t>
      </w:r>
      <w:r w:rsidRPr="00B40FCD">
        <w:rPr>
          <w:rFonts w:ascii="Times New Roman" w:hAnsi="Times New Roman" w:cs="Times New Roman"/>
          <w:sz w:val="28"/>
          <w:szCs w:val="28"/>
        </w:rPr>
        <w:t>% укомплектовано учебно-методической и художественной литературой;  в каждой возрастной группе имеется необходимый учебно-методический и дидактический комплексы.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кабинете имеется методическая литература по направлениям развития. Учет ведется с помощью журнала учета методической и художественной литературы.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группах имеется игровой материал для познавательного развития детей дошкольного возраста: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музыкального развития;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для продуктивной и творческой деятельности;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для сюжетно-ролевых игр;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игрушки и оборудование для игр во время прогулок;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- оборудование для физического, речевого развития;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для коррекционной работы;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игры, способствующие развитию у детей психических процессов.</w:t>
      </w:r>
    </w:p>
    <w:p w:rsidR="0069092F" w:rsidRPr="00F31BDD" w:rsidRDefault="0069092F" w:rsidP="00F31B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3E4DE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Созданы условия для совместной и индивидуальной активности детей. В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>-образовательном процессе активно используются информационно-коммуникационные технологии: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при проведении мастер-классов для педагогов ДОУ;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в процессе и организации методической работы с педагогическими кадрами;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в работе детьми дошкольного возраста в процессе организации организационно-образовательной деятельности.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Все компоненты развивающей предметной среды ДОУ (в помещении и на участке) включают оптимально возможные условия для полноценного всестороннего развития детей. </w:t>
      </w:r>
    </w:p>
    <w:p w:rsidR="0069092F" w:rsidRPr="00B40FCD" w:rsidRDefault="0069092F" w:rsidP="00AA5B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>При построении развивающей среды в группе учитывались принципы построения развивающей среды:</w:t>
      </w:r>
    </w:p>
    <w:p w:rsidR="0069092F" w:rsidRPr="00B40FCD" w:rsidRDefault="0069092F" w:rsidP="00AA5B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>- принцип открытости и доступности;</w:t>
      </w:r>
    </w:p>
    <w:p w:rsidR="0069092F" w:rsidRPr="00B40FCD" w:rsidRDefault="0069092F" w:rsidP="00AA5B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>- гибкого зонирования;</w:t>
      </w:r>
    </w:p>
    <w:p w:rsidR="0069092F" w:rsidRPr="00B40FCD" w:rsidRDefault="0069092F" w:rsidP="00AA5B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>- стабильности–динамичности развивающей среды;</w:t>
      </w:r>
    </w:p>
    <w:p w:rsidR="0069092F" w:rsidRPr="00B40FCD" w:rsidRDefault="0069092F" w:rsidP="00AA5B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</w:t>
      </w:r>
      <w:r w:rsidR="005B0579">
        <w:rPr>
          <w:sz w:val="28"/>
          <w:szCs w:val="28"/>
        </w:rPr>
        <w:t xml:space="preserve"> </w:t>
      </w:r>
      <w:r w:rsidRPr="00B40FCD">
        <w:rPr>
          <w:sz w:val="28"/>
          <w:szCs w:val="28"/>
        </w:rPr>
        <w:t xml:space="preserve">результаты своих наблюдений за объектами природы дети учатся при ведении календаря погоды. Вместе </w:t>
      </w:r>
      <w:proofErr w:type="gramStart"/>
      <w:r w:rsidRPr="00B40FCD">
        <w:rPr>
          <w:sz w:val="28"/>
          <w:szCs w:val="28"/>
        </w:rPr>
        <w:t>со</w:t>
      </w:r>
      <w:proofErr w:type="gramEnd"/>
      <w:r w:rsidRPr="00B40FCD">
        <w:rPr>
          <w:sz w:val="28"/>
          <w:szCs w:val="28"/>
        </w:rPr>
        <w:t xml:space="preserve"> взрослыми дети пересаживают и поливают цветы.</w:t>
      </w:r>
    </w:p>
    <w:p w:rsidR="0069092F" w:rsidRPr="00C476C5" w:rsidRDefault="0069092F" w:rsidP="00AA5B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FCD">
        <w:rPr>
          <w:sz w:val="28"/>
          <w:szCs w:val="28"/>
        </w:rPr>
        <w:t>Предметно-развивающая среда группы меняется в зависимости от некоторых особенностей, например, если в группе больше мальчиков, то группу оборудуют преимущественно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то чаще разворачиваются игры в «семью», «больницу», «магазин», для этого выделяется большая часть группы. Мебель и оборудование установлены так, чтобы каждый ребенок мог найти удобное и комфортное место для ООД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При планомерной реализации задач программы развития и годового плана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="00B60506">
        <w:rPr>
          <w:rFonts w:ascii="Times New Roman" w:hAnsi="Times New Roman" w:cs="Times New Roman"/>
          <w:sz w:val="28"/>
          <w:szCs w:val="28"/>
        </w:rPr>
        <w:t>в 2022-2023 учебном</w:t>
      </w:r>
      <w:r w:rsidR="003F5764"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0FCD">
        <w:rPr>
          <w:rFonts w:ascii="Times New Roman" w:hAnsi="Times New Roman" w:cs="Times New Roman"/>
          <w:sz w:val="28"/>
          <w:szCs w:val="28"/>
        </w:rPr>
        <w:t xml:space="preserve"> ДОУ удалось достигнуть определенных достижений в укреплении материально-технической базы детского сада, которая представляет собой совокупность вещественных элементов, необходимых для функционирования, развития образовательной организации. </w:t>
      </w:r>
    </w:p>
    <w:p w:rsidR="0069092F" w:rsidRPr="00762290" w:rsidRDefault="0069092F" w:rsidP="00AA5BD8">
      <w:pPr>
        <w:spacing w:after="0" w:line="240" w:lineRule="auto"/>
        <w:ind w:firstLine="708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Анализируя состояние здания ДОУ и его основных систем необходимо отметить косметический ремонт в функциональных кабинета</w:t>
      </w:r>
      <w:r>
        <w:rPr>
          <w:rFonts w:ascii="Times New Roman" w:hAnsi="Times New Roman" w:cs="Times New Roman"/>
          <w:sz w:val="28"/>
          <w:szCs w:val="28"/>
        </w:rPr>
        <w:t>х, группах и игровых площадках.</w:t>
      </w:r>
    </w:p>
    <w:p w:rsidR="0069092F" w:rsidRPr="00B40FCD" w:rsidRDefault="0069092F" w:rsidP="00AA5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обеспечение соответствует допустимому уровню. В ДОУ соблюдаются все требования пожарной безопасности: установлена система оповещения, имеются средства пожаротушения, выполняются требования к состоянию путей эвакуации, содержанию помещений, проводятся мероприятия по обучению персонала и воспитанников. Своевременно проводятся огнезащитная обработка черд</w:t>
      </w:r>
      <w:r w:rsidR="003F5764">
        <w:rPr>
          <w:rFonts w:ascii="Times New Roman" w:hAnsi="Times New Roman" w:cs="Times New Roman"/>
          <w:sz w:val="28"/>
          <w:szCs w:val="28"/>
        </w:rPr>
        <w:t>ачных и складских помещений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проверка и перезарядка огнетушителей. Санитарно-гигиенические нормы образовательного процесса: требования к водоснабжению, освещению, воздушно-тепловому режиму соблюдаются в соответствии с </w:t>
      </w:r>
      <w:r w:rsidRPr="00A01DF3">
        <w:rPr>
          <w:rFonts w:ascii="Times New Roman" w:hAnsi="Times New Roman" w:cs="Times New Roman"/>
          <w:sz w:val="28"/>
          <w:szCs w:val="28"/>
        </w:rPr>
        <w:t xml:space="preserve">СанПиН </w:t>
      </w:r>
      <w:r>
        <w:rPr>
          <w:rFonts w:ascii="Times New Roman" w:hAnsi="Times New Roman" w:cs="Times New Roman"/>
          <w:sz w:val="28"/>
          <w:szCs w:val="28"/>
        </w:rPr>
        <w:t>2.3/2.4.3590-20 от 27.11.2020.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40FCD">
        <w:rPr>
          <w:rFonts w:ascii="Times New Roman" w:hAnsi="Times New Roman" w:cs="Times New Roman"/>
          <w:sz w:val="28"/>
          <w:szCs w:val="28"/>
        </w:rPr>
        <w:t>В ДОУ обеспечивается нормативный уровень инсоляции и естественного освещения помещений и игровых площадок. Все группы оборудованы необходимой мебелью, столы и стулья соответствуют ростовым параметрам ребенка. Проведен ежегодный медицинский осмотр сотрудников.</w:t>
      </w:r>
    </w:p>
    <w:p w:rsidR="0069092F" w:rsidRPr="00B40FCD" w:rsidRDefault="0069092F" w:rsidP="00AA5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На территории имеется  прогулочн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40FCD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B40FCD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0FCD">
        <w:rPr>
          <w:rFonts w:ascii="Times New Roman" w:hAnsi="Times New Roman" w:cs="Times New Roman"/>
          <w:sz w:val="28"/>
          <w:szCs w:val="28"/>
        </w:rPr>
        <w:t xml:space="preserve"> физическую активность и разнообразную игровую деятельность детей на прогулке.</w:t>
      </w:r>
    </w:p>
    <w:p w:rsidR="0069092F" w:rsidRPr="009858C6" w:rsidRDefault="0069092F" w:rsidP="00AA5BD8">
      <w:pPr>
        <w:spacing w:after="0"/>
        <w:jc w:val="both"/>
        <w:rPr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Прогулочн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0FCD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оборудован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навесом</w:t>
      </w:r>
      <w:r w:rsidRPr="00B40FCD">
        <w:rPr>
          <w:rFonts w:ascii="Times New Roman" w:hAnsi="Times New Roman" w:cs="Times New Roman"/>
          <w:sz w:val="28"/>
          <w:szCs w:val="28"/>
        </w:rPr>
        <w:t xml:space="preserve">, оборудованием для организации игр и двигательной активности в соответствии с </w:t>
      </w:r>
      <w:r w:rsidRPr="00A01DF3">
        <w:rPr>
          <w:rFonts w:ascii="Times New Roman" w:hAnsi="Times New Roman" w:cs="Times New Roman"/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Для обеспечения функционирования ДОУ и создания надлежащих условий по присмотру и уходу за детьми за отчетный период был приобретен жесткий и мягкий хозяйственный инвентарь: уборочный, различная посуда.</w:t>
      </w:r>
    </w:p>
    <w:p w:rsidR="0069092F" w:rsidRPr="00553A97" w:rsidRDefault="0069092F" w:rsidP="00AA5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C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</w:t>
      </w:r>
      <w:r w:rsidRPr="001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3F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помещениях ДОУ </w:t>
      </w:r>
      <w:r w:rsidRPr="0010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  видеокамеры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видеокамеры переведены</w:t>
      </w:r>
      <w:r w:rsidR="003F5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звуковой режим.</w:t>
      </w:r>
      <w:r w:rsidR="00B60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3A97">
        <w:rPr>
          <w:rFonts w:ascii="Times New Roman" w:hAnsi="Times New Roman" w:cs="Times New Roman"/>
          <w:sz w:val="28"/>
          <w:szCs w:val="28"/>
        </w:rPr>
        <w:t>Были закуплены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3A97">
        <w:rPr>
          <w:rFonts w:ascii="Times New Roman" w:hAnsi="Times New Roman" w:cs="Times New Roman"/>
          <w:sz w:val="28"/>
          <w:szCs w:val="28"/>
        </w:rPr>
        <w:t xml:space="preserve"> настенный дозатор для антисептика, </w:t>
      </w:r>
      <w:proofErr w:type="spellStart"/>
      <w:r w:rsidRPr="00553A97">
        <w:rPr>
          <w:rFonts w:ascii="Times New Roman" w:hAnsi="Times New Roman" w:cs="Times New Roman"/>
          <w:sz w:val="28"/>
          <w:szCs w:val="28"/>
        </w:rPr>
        <w:t>санитайзеры</w:t>
      </w:r>
      <w:proofErr w:type="spellEnd"/>
      <w:r w:rsidRPr="00553A97">
        <w:rPr>
          <w:rFonts w:ascii="Times New Roman" w:hAnsi="Times New Roman" w:cs="Times New Roman"/>
          <w:sz w:val="28"/>
          <w:szCs w:val="28"/>
        </w:rPr>
        <w:t>,</w:t>
      </w:r>
      <w:r w:rsidR="007C7E70">
        <w:rPr>
          <w:rFonts w:ascii="Times New Roman" w:hAnsi="Times New Roman" w:cs="Times New Roman"/>
          <w:sz w:val="28"/>
          <w:szCs w:val="28"/>
        </w:rPr>
        <w:t xml:space="preserve"> большое количество медицинских </w:t>
      </w:r>
      <w:r w:rsidRPr="00553A97">
        <w:rPr>
          <w:rFonts w:ascii="Times New Roman" w:hAnsi="Times New Roman" w:cs="Times New Roman"/>
          <w:sz w:val="28"/>
          <w:szCs w:val="28"/>
        </w:rPr>
        <w:t>масок, перчаток и обеззараживающей жидкости.</w:t>
      </w:r>
    </w:p>
    <w:p w:rsidR="00B60506" w:rsidRDefault="00B60506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92F" w:rsidRPr="00B40FCD" w:rsidRDefault="0069092F" w:rsidP="00B60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В 20</w:t>
      </w:r>
      <w:r w:rsidR="00B60506">
        <w:rPr>
          <w:rFonts w:ascii="Times New Roman" w:hAnsi="Times New Roman" w:cs="Times New Roman"/>
          <w:sz w:val="28"/>
          <w:szCs w:val="28"/>
        </w:rPr>
        <w:t xml:space="preserve">22-2023 </w:t>
      </w:r>
      <w:r w:rsidR="003F5764">
        <w:rPr>
          <w:rFonts w:ascii="Times New Roman" w:hAnsi="Times New Roman" w:cs="Times New Roman"/>
          <w:sz w:val="28"/>
          <w:szCs w:val="28"/>
        </w:rPr>
        <w:t>учебном</w:t>
      </w:r>
      <w:r w:rsidRPr="00B40FCD">
        <w:rPr>
          <w:rFonts w:ascii="Times New Roman" w:hAnsi="Times New Roman" w:cs="Times New Roman"/>
          <w:sz w:val="28"/>
          <w:szCs w:val="28"/>
        </w:rPr>
        <w:t xml:space="preserve"> году в ДОУ произведены следующие работы: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проверка технического состояния технологического оборудования;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ремонт и развитие сантехнического оборудования;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электромонтажные работы;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замена освещения, установлены светодиодные лампы;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CD">
        <w:rPr>
          <w:rFonts w:ascii="Times New Roman" w:hAnsi="Times New Roman" w:cs="Times New Roman"/>
          <w:sz w:val="28"/>
          <w:szCs w:val="28"/>
        </w:rPr>
        <w:t xml:space="preserve">уличного </w:t>
      </w:r>
      <w:r>
        <w:rPr>
          <w:rFonts w:ascii="Times New Roman" w:hAnsi="Times New Roman" w:cs="Times New Roman"/>
          <w:sz w:val="28"/>
          <w:szCs w:val="28"/>
        </w:rPr>
        <w:t>освещения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ремонт пожарной сигнализации;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косметический ремонт в дошкольных группах;</w:t>
      </w:r>
    </w:p>
    <w:p w:rsidR="0069092F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 ремонт и покраска оборудования (инвентаря) на прогулочных площадках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092F" w:rsidRPr="00B40FCD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дворе ДОУ произведен монтаж искусственного газонного покрытия.</w:t>
      </w:r>
    </w:p>
    <w:p w:rsidR="00A72F5E" w:rsidRDefault="0069092F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В дошкольных группах ведется работа по приведению в соответствие с требованиями ФГОС ДО развивающей предметно-пространственной среды. На сегодняшний день развивающая предметно-пространственная среда, материально-технические условия реализации образовательной программы соответствуют требованиям ФГОС </w:t>
      </w:r>
      <w:proofErr w:type="gramStart"/>
      <w:r w:rsidRPr="00B40FC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FCD">
        <w:rPr>
          <w:rFonts w:ascii="Times New Roman" w:hAnsi="Times New Roman" w:cs="Times New Roman"/>
          <w:sz w:val="28"/>
          <w:szCs w:val="28"/>
        </w:rPr>
        <w:t xml:space="preserve">. По результатам анализа предметно-пространственной среды групп и ДОУ в целом, еще необходимо приобретение </w:t>
      </w:r>
    </w:p>
    <w:p w:rsidR="00A72F5E" w:rsidRDefault="00A72F5E" w:rsidP="00A72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99835" cy="8737034"/>
            <wp:effectExtent l="0" t="0" r="5715" b="6985"/>
            <wp:docPr id="1" name="Рисунок 1" descr="C:\Users\777\Desktop\02.08.2023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02.08.2023 год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5E" w:rsidRDefault="00A72F5E" w:rsidP="00AA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6C6" w:rsidRPr="00DA246C" w:rsidRDefault="005C36C6" w:rsidP="00A72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36C6" w:rsidRPr="00DA246C" w:rsidSect="00E659B9">
      <w:headerReference w:type="default" r:id="rId10"/>
      <w:foot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84" w:rsidRDefault="001E3A84" w:rsidP="00AA5BD8">
      <w:pPr>
        <w:spacing w:after="0" w:line="240" w:lineRule="auto"/>
      </w:pPr>
      <w:r>
        <w:separator/>
      </w:r>
    </w:p>
  </w:endnote>
  <w:endnote w:type="continuationSeparator" w:id="0">
    <w:p w:rsidR="001E3A84" w:rsidRDefault="001E3A84" w:rsidP="00AA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01049"/>
      <w:docPartObj>
        <w:docPartGallery w:val="Page Numbers (Bottom of Page)"/>
        <w:docPartUnique/>
      </w:docPartObj>
    </w:sdtPr>
    <w:sdtEndPr/>
    <w:sdtContent>
      <w:p w:rsidR="00962E86" w:rsidRDefault="00962E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F5E">
          <w:rPr>
            <w:noProof/>
          </w:rPr>
          <w:t>12</w:t>
        </w:r>
        <w:r>
          <w:fldChar w:fldCharType="end"/>
        </w:r>
      </w:p>
    </w:sdtContent>
  </w:sdt>
  <w:p w:rsidR="00962E86" w:rsidRDefault="00962E8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84" w:rsidRDefault="001E3A84" w:rsidP="00AA5BD8">
      <w:pPr>
        <w:spacing w:after="0" w:line="240" w:lineRule="auto"/>
      </w:pPr>
      <w:r>
        <w:separator/>
      </w:r>
    </w:p>
  </w:footnote>
  <w:footnote w:type="continuationSeparator" w:id="0">
    <w:p w:rsidR="001E3A84" w:rsidRDefault="001E3A84" w:rsidP="00AA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D8" w:rsidRDefault="00AA5BD8" w:rsidP="00AA5BD8">
    <w:pPr>
      <w:pStyle w:val="ac"/>
    </w:pPr>
  </w:p>
  <w:p w:rsidR="00AA5BD8" w:rsidRDefault="00AA5BD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330998"/>
    <w:multiLevelType w:val="hybridMultilevel"/>
    <w:tmpl w:val="F8FC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458"/>
    <w:multiLevelType w:val="hybridMultilevel"/>
    <w:tmpl w:val="81AE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E5826"/>
    <w:multiLevelType w:val="hybridMultilevel"/>
    <w:tmpl w:val="51DE3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4486D"/>
    <w:multiLevelType w:val="multilevel"/>
    <w:tmpl w:val="2ED05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A4C7780"/>
    <w:multiLevelType w:val="hybridMultilevel"/>
    <w:tmpl w:val="558C3BC0"/>
    <w:lvl w:ilvl="0" w:tplc="AE7C4B90">
      <w:start w:val="1"/>
      <w:numFmt w:val="decimal"/>
      <w:lvlText w:val="%1."/>
      <w:lvlJc w:val="left"/>
      <w:pPr>
        <w:ind w:left="36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325478"/>
    <w:multiLevelType w:val="multilevel"/>
    <w:tmpl w:val="D56AB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F31BE1"/>
    <w:multiLevelType w:val="multilevel"/>
    <w:tmpl w:val="2ED05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DB26EF7"/>
    <w:multiLevelType w:val="hybridMultilevel"/>
    <w:tmpl w:val="9E16421C"/>
    <w:lvl w:ilvl="0" w:tplc="ACBE82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69"/>
    <w:rsid w:val="0000041A"/>
    <w:rsid w:val="00013AF1"/>
    <w:rsid w:val="000316EA"/>
    <w:rsid w:val="00043810"/>
    <w:rsid w:val="00067AA9"/>
    <w:rsid w:val="000B5764"/>
    <w:rsid w:val="000B76C1"/>
    <w:rsid w:val="000F2563"/>
    <w:rsid w:val="00111730"/>
    <w:rsid w:val="001431D4"/>
    <w:rsid w:val="00165A81"/>
    <w:rsid w:val="001713A0"/>
    <w:rsid w:val="001817E5"/>
    <w:rsid w:val="001E1DE6"/>
    <w:rsid w:val="001E3A84"/>
    <w:rsid w:val="001F5F9E"/>
    <w:rsid w:val="00236F01"/>
    <w:rsid w:val="00242B5E"/>
    <w:rsid w:val="00263412"/>
    <w:rsid w:val="00282D1D"/>
    <w:rsid w:val="002A33F5"/>
    <w:rsid w:val="002A4695"/>
    <w:rsid w:val="002B2BDE"/>
    <w:rsid w:val="002C3CF9"/>
    <w:rsid w:val="002E3C8E"/>
    <w:rsid w:val="00351618"/>
    <w:rsid w:val="003B4E37"/>
    <w:rsid w:val="003D7D2B"/>
    <w:rsid w:val="003F3663"/>
    <w:rsid w:val="003F5764"/>
    <w:rsid w:val="004145A5"/>
    <w:rsid w:val="004520D6"/>
    <w:rsid w:val="00471766"/>
    <w:rsid w:val="004F5A1D"/>
    <w:rsid w:val="00512A68"/>
    <w:rsid w:val="005242FB"/>
    <w:rsid w:val="00547D78"/>
    <w:rsid w:val="005539BD"/>
    <w:rsid w:val="005710DD"/>
    <w:rsid w:val="005B0579"/>
    <w:rsid w:val="005C36C6"/>
    <w:rsid w:val="005D27DF"/>
    <w:rsid w:val="006075F0"/>
    <w:rsid w:val="0064215D"/>
    <w:rsid w:val="00645449"/>
    <w:rsid w:val="00650CDB"/>
    <w:rsid w:val="00654984"/>
    <w:rsid w:val="00661A80"/>
    <w:rsid w:val="006624A8"/>
    <w:rsid w:val="0069092F"/>
    <w:rsid w:val="00720C12"/>
    <w:rsid w:val="00747045"/>
    <w:rsid w:val="00752D0D"/>
    <w:rsid w:val="00755F4F"/>
    <w:rsid w:val="00774D54"/>
    <w:rsid w:val="00787AF2"/>
    <w:rsid w:val="00797806"/>
    <w:rsid w:val="007A0010"/>
    <w:rsid w:val="007B6786"/>
    <w:rsid w:val="007C740F"/>
    <w:rsid w:val="007C7E70"/>
    <w:rsid w:val="007D679A"/>
    <w:rsid w:val="0084768D"/>
    <w:rsid w:val="008B2AFA"/>
    <w:rsid w:val="008F67AD"/>
    <w:rsid w:val="008F7177"/>
    <w:rsid w:val="00902713"/>
    <w:rsid w:val="00917E21"/>
    <w:rsid w:val="00922DD7"/>
    <w:rsid w:val="00962E86"/>
    <w:rsid w:val="00971BA1"/>
    <w:rsid w:val="009948AE"/>
    <w:rsid w:val="009A7BAC"/>
    <w:rsid w:val="009B61A1"/>
    <w:rsid w:val="009C20F1"/>
    <w:rsid w:val="009D78EB"/>
    <w:rsid w:val="00A1682B"/>
    <w:rsid w:val="00A3476F"/>
    <w:rsid w:val="00A50D89"/>
    <w:rsid w:val="00A544FF"/>
    <w:rsid w:val="00A61C23"/>
    <w:rsid w:val="00A6304C"/>
    <w:rsid w:val="00A67B94"/>
    <w:rsid w:val="00A72F5E"/>
    <w:rsid w:val="00A74D4E"/>
    <w:rsid w:val="00A9151D"/>
    <w:rsid w:val="00A94050"/>
    <w:rsid w:val="00AA5BD8"/>
    <w:rsid w:val="00AB51EB"/>
    <w:rsid w:val="00AC5C17"/>
    <w:rsid w:val="00AC6AF9"/>
    <w:rsid w:val="00AE4E92"/>
    <w:rsid w:val="00B24A91"/>
    <w:rsid w:val="00B60506"/>
    <w:rsid w:val="00B62155"/>
    <w:rsid w:val="00BE6F65"/>
    <w:rsid w:val="00BF066A"/>
    <w:rsid w:val="00C03F17"/>
    <w:rsid w:val="00C32A7B"/>
    <w:rsid w:val="00C56E05"/>
    <w:rsid w:val="00C6040C"/>
    <w:rsid w:val="00C73CAD"/>
    <w:rsid w:val="00C823D9"/>
    <w:rsid w:val="00D6288C"/>
    <w:rsid w:val="00DA246C"/>
    <w:rsid w:val="00DF13D6"/>
    <w:rsid w:val="00E038A2"/>
    <w:rsid w:val="00E40BAB"/>
    <w:rsid w:val="00E432ED"/>
    <w:rsid w:val="00E56B8E"/>
    <w:rsid w:val="00E659B9"/>
    <w:rsid w:val="00E87FBC"/>
    <w:rsid w:val="00EB0CBF"/>
    <w:rsid w:val="00EE0324"/>
    <w:rsid w:val="00F26A8C"/>
    <w:rsid w:val="00F31BDD"/>
    <w:rsid w:val="00F476AF"/>
    <w:rsid w:val="00F51360"/>
    <w:rsid w:val="00F52F80"/>
    <w:rsid w:val="00FB5BFB"/>
    <w:rsid w:val="00FC5BA4"/>
    <w:rsid w:val="00F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F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177"/>
    <w:pPr>
      <w:ind w:left="720"/>
      <w:contextualSpacing/>
    </w:pPr>
  </w:style>
  <w:style w:type="character" w:customStyle="1" w:styleId="a6">
    <w:name w:val="Цветовое выделение"/>
    <w:uiPriority w:val="99"/>
    <w:rsid w:val="00747045"/>
    <w:rPr>
      <w:b/>
      <w:color w:val="26282F"/>
    </w:rPr>
  </w:style>
  <w:style w:type="paragraph" w:styleId="a7">
    <w:name w:val="Normal (Web)"/>
    <w:basedOn w:val="a"/>
    <w:uiPriority w:val="99"/>
    <w:unhideWhenUsed/>
    <w:rsid w:val="00C7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9092F"/>
    <w:rPr>
      <w:color w:val="0000FF"/>
      <w:u w:val="single"/>
    </w:rPr>
  </w:style>
  <w:style w:type="character" w:styleId="a9">
    <w:name w:val="Strong"/>
    <w:basedOn w:val="a0"/>
    <w:uiPriority w:val="22"/>
    <w:qFormat/>
    <w:rsid w:val="0069092F"/>
    <w:rPr>
      <w:b/>
      <w:bCs/>
    </w:rPr>
  </w:style>
  <w:style w:type="paragraph" w:styleId="aa">
    <w:name w:val="No Spacing"/>
    <w:link w:val="ab"/>
    <w:uiPriority w:val="99"/>
    <w:qFormat/>
    <w:rsid w:val="0069092F"/>
    <w:pPr>
      <w:spacing w:after="0" w:line="240" w:lineRule="auto"/>
    </w:pPr>
    <w:rPr>
      <w:rFonts w:eastAsiaTheme="minorEastAsia" w:cstheme="minorBidi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69092F"/>
    <w:rPr>
      <w:rFonts w:eastAsiaTheme="minorEastAsia" w:cstheme="minorBidi"/>
      <w:lang w:eastAsia="ru-RU"/>
    </w:rPr>
  </w:style>
  <w:style w:type="paragraph" w:styleId="ac">
    <w:name w:val="header"/>
    <w:basedOn w:val="a"/>
    <w:link w:val="ad"/>
    <w:uiPriority w:val="99"/>
    <w:unhideWhenUsed/>
    <w:rsid w:val="00AA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5BD8"/>
    <w:rPr>
      <w:rFonts w:cstheme="minorBidi"/>
    </w:rPr>
  </w:style>
  <w:style w:type="paragraph" w:styleId="ae">
    <w:name w:val="footer"/>
    <w:basedOn w:val="a"/>
    <w:link w:val="af"/>
    <w:uiPriority w:val="99"/>
    <w:unhideWhenUsed/>
    <w:rsid w:val="00AA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5BD8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F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7177"/>
    <w:pPr>
      <w:ind w:left="720"/>
      <w:contextualSpacing/>
    </w:pPr>
  </w:style>
  <w:style w:type="character" w:customStyle="1" w:styleId="a6">
    <w:name w:val="Цветовое выделение"/>
    <w:uiPriority w:val="99"/>
    <w:rsid w:val="00747045"/>
    <w:rPr>
      <w:b/>
      <w:color w:val="26282F"/>
    </w:rPr>
  </w:style>
  <w:style w:type="paragraph" w:styleId="a7">
    <w:name w:val="Normal (Web)"/>
    <w:basedOn w:val="a"/>
    <w:uiPriority w:val="99"/>
    <w:unhideWhenUsed/>
    <w:rsid w:val="00C7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9092F"/>
    <w:rPr>
      <w:color w:val="0000FF"/>
      <w:u w:val="single"/>
    </w:rPr>
  </w:style>
  <w:style w:type="character" w:styleId="a9">
    <w:name w:val="Strong"/>
    <w:basedOn w:val="a0"/>
    <w:uiPriority w:val="22"/>
    <w:qFormat/>
    <w:rsid w:val="0069092F"/>
    <w:rPr>
      <w:b/>
      <w:bCs/>
    </w:rPr>
  </w:style>
  <w:style w:type="paragraph" w:styleId="aa">
    <w:name w:val="No Spacing"/>
    <w:link w:val="ab"/>
    <w:uiPriority w:val="99"/>
    <w:qFormat/>
    <w:rsid w:val="0069092F"/>
    <w:pPr>
      <w:spacing w:after="0" w:line="240" w:lineRule="auto"/>
    </w:pPr>
    <w:rPr>
      <w:rFonts w:eastAsiaTheme="minorEastAsia" w:cstheme="minorBidi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69092F"/>
    <w:rPr>
      <w:rFonts w:eastAsiaTheme="minorEastAsia" w:cstheme="minorBidi"/>
      <w:lang w:eastAsia="ru-RU"/>
    </w:rPr>
  </w:style>
  <w:style w:type="paragraph" w:styleId="ac">
    <w:name w:val="header"/>
    <w:basedOn w:val="a"/>
    <w:link w:val="ad"/>
    <w:uiPriority w:val="99"/>
    <w:unhideWhenUsed/>
    <w:rsid w:val="00AA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5BD8"/>
    <w:rPr>
      <w:rFonts w:cstheme="minorBidi"/>
    </w:rPr>
  </w:style>
  <w:style w:type="paragraph" w:styleId="ae">
    <w:name w:val="footer"/>
    <w:basedOn w:val="a"/>
    <w:link w:val="af"/>
    <w:uiPriority w:val="99"/>
    <w:unhideWhenUsed/>
    <w:rsid w:val="00AA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5BD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EEB5-ADDE-49AA-9D97-2C3FB469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щщ</dc:creator>
  <cp:lastModifiedBy>777</cp:lastModifiedBy>
  <cp:revision>35</cp:revision>
  <cp:lastPrinted>2023-08-02T07:20:00Z</cp:lastPrinted>
  <dcterms:created xsi:type="dcterms:W3CDTF">2019-07-10T13:36:00Z</dcterms:created>
  <dcterms:modified xsi:type="dcterms:W3CDTF">2023-08-02T07:28:00Z</dcterms:modified>
</cp:coreProperties>
</file>